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FD10" w14:textId="77777777" w:rsidR="00B23D31" w:rsidRPr="00B84B33" w:rsidRDefault="00B23D31" w:rsidP="7AC49544">
      <w:pPr>
        <w:tabs>
          <w:tab w:val="left" w:pos="600"/>
          <w:tab w:val="left" w:pos="1200"/>
          <w:tab w:val="left" w:pos="1800"/>
          <w:tab w:val="left" w:pos="3360"/>
          <w:tab w:val="left" w:pos="4560"/>
          <w:tab w:val="left" w:pos="5760"/>
          <w:tab w:val="left" w:pos="6960"/>
          <w:tab w:val="left" w:pos="8160"/>
          <w:tab w:val="left" w:pos="9360"/>
        </w:tabs>
        <w:spacing w:before="240" w:after="0"/>
        <w:rPr>
          <w:b/>
          <w:bCs/>
          <w:i/>
          <w:iCs/>
          <w:color w:val="FF0000"/>
          <w:lang w:val="en-GB"/>
        </w:rPr>
      </w:pPr>
      <w:r w:rsidRPr="7AC49544">
        <w:rPr>
          <w:b/>
          <w:bCs/>
          <w:i/>
          <w:iCs/>
          <w:color w:val="FF0000"/>
          <w:lang w:val="en-GB"/>
        </w:rPr>
        <w:t>These instructions in bold italics should be deleted before posting the emergency procedures document:</w:t>
      </w:r>
    </w:p>
    <w:p w14:paraId="3F6C2535" w14:textId="49B65019" w:rsidR="00B23D31" w:rsidRPr="00B84B33" w:rsidRDefault="00B23D31" w:rsidP="47B8358F">
      <w:pPr>
        <w:autoSpaceDE w:val="0"/>
        <w:autoSpaceDN w:val="0"/>
        <w:adjustRightInd w:val="0"/>
        <w:spacing w:before="240" w:after="0" w:line="240" w:lineRule="auto"/>
        <w:rPr>
          <w:b/>
          <w:bCs/>
          <w:i/>
          <w:iCs/>
          <w:color w:val="FF0000"/>
          <w:sz w:val="23"/>
          <w:szCs w:val="23"/>
        </w:rPr>
      </w:pPr>
      <w:r w:rsidRPr="47B8358F">
        <w:rPr>
          <w:b/>
          <w:bCs/>
          <w:i/>
          <w:iCs/>
          <w:color w:val="FF0000"/>
          <w:lang w:val="en-GB"/>
        </w:rPr>
        <w:t>This is a generic version of an emergency procedures document provided as a guide only</w:t>
      </w:r>
      <w:r w:rsidR="7FBAA70E" w:rsidRPr="47B8358F">
        <w:rPr>
          <w:b/>
          <w:bCs/>
          <w:i/>
          <w:iCs/>
          <w:color w:val="FF0000"/>
          <w:lang w:val="en-GB"/>
        </w:rPr>
        <w:t xml:space="preserve">. </w:t>
      </w:r>
      <w:r w:rsidRPr="47B8358F">
        <w:rPr>
          <w:b/>
          <w:bCs/>
          <w:i/>
          <w:iCs/>
          <w:color w:val="FF0000"/>
          <w:lang w:val="en-GB"/>
        </w:rPr>
        <w:t xml:space="preserve">Principal investigators must develop Emergency Procedures specific to their laboratory by removing and adding material as appropriate. </w:t>
      </w:r>
    </w:p>
    <w:p w14:paraId="32DC264A" w14:textId="0E697C0D" w:rsidR="00B23D31" w:rsidRPr="00B84B33" w:rsidRDefault="00B23D31" w:rsidP="47B8358F">
      <w:pPr>
        <w:tabs>
          <w:tab w:val="left" w:pos="600"/>
          <w:tab w:val="left" w:pos="1200"/>
          <w:tab w:val="left" w:pos="1800"/>
          <w:tab w:val="left" w:pos="3360"/>
          <w:tab w:val="left" w:pos="4560"/>
          <w:tab w:val="left" w:pos="5760"/>
          <w:tab w:val="left" w:pos="6960"/>
          <w:tab w:val="left" w:pos="8160"/>
          <w:tab w:val="left" w:pos="9360"/>
        </w:tabs>
        <w:spacing w:before="240" w:after="0"/>
        <w:rPr>
          <w:b/>
          <w:bCs/>
          <w:i/>
          <w:iCs/>
          <w:color w:val="FF0000"/>
          <w:lang w:val="en-GB"/>
        </w:rPr>
      </w:pPr>
      <w:r w:rsidRPr="47B8358F">
        <w:rPr>
          <w:b/>
          <w:bCs/>
          <w:i/>
          <w:iCs/>
          <w:color w:val="FF0000"/>
          <w:lang w:val="en-GB"/>
        </w:rPr>
        <w:t>The revised protocol is to be posted in the laboratory where it is clearly visible.</w:t>
      </w:r>
      <w:r w:rsidR="0042160E" w:rsidRPr="47B8358F">
        <w:rPr>
          <w:b/>
          <w:bCs/>
          <w:i/>
          <w:iCs/>
          <w:color w:val="FF0000"/>
          <w:lang w:val="en-GB"/>
        </w:rPr>
        <w:t xml:space="preserve"> </w:t>
      </w:r>
      <w:r w:rsidRPr="47B8358F">
        <w:rPr>
          <w:b/>
          <w:bCs/>
          <w:i/>
          <w:iCs/>
          <w:color w:val="FF0000"/>
          <w:lang w:val="en-GB"/>
        </w:rPr>
        <w:t>Ensure that all personnel are familiar with the contents of the protocol and that they know where it is posted</w:t>
      </w:r>
      <w:r w:rsidR="4107614A" w:rsidRPr="47B8358F">
        <w:rPr>
          <w:b/>
          <w:bCs/>
          <w:i/>
          <w:iCs/>
          <w:color w:val="FF0000"/>
          <w:lang w:val="en-GB"/>
        </w:rPr>
        <w:t xml:space="preserve">. </w:t>
      </w:r>
    </w:p>
    <w:p w14:paraId="42B5BC06" w14:textId="7F5D970C" w:rsidR="00B23D31" w:rsidRDefault="00B23D31" w:rsidP="47B8358F">
      <w:pPr>
        <w:tabs>
          <w:tab w:val="left" w:pos="600"/>
          <w:tab w:val="left" w:pos="1200"/>
          <w:tab w:val="left" w:pos="1800"/>
          <w:tab w:val="left" w:pos="3360"/>
          <w:tab w:val="left" w:pos="4560"/>
          <w:tab w:val="left" w:pos="5760"/>
          <w:tab w:val="left" w:pos="6960"/>
          <w:tab w:val="left" w:pos="8160"/>
          <w:tab w:val="left" w:pos="9360"/>
        </w:tabs>
        <w:spacing w:before="240" w:after="0"/>
        <w:rPr>
          <w:b/>
          <w:bCs/>
          <w:i/>
          <w:iCs/>
          <w:sz w:val="36"/>
          <w:szCs w:val="36"/>
        </w:rPr>
      </w:pPr>
      <w:r w:rsidRPr="47B8358F">
        <w:rPr>
          <w:b/>
          <w:bCs/>
          <w:i/>
          <w:iCs/>
          <w:color w:val="FF0000"/>
          <w:lang w:val="en-GB"/>
        </w:rPr>
        <w:t>Ensure that the Emergency Protocol is amended when changes occur</w:t>
      </w:r>
      <w:r w:rsidR="07524DAD" w:rsidRPr="47B8358F">
        <w:rPr>
          <w:b/>
          <w:bCs/>
          <w:i/>
          <w:iCs/>
          <w:color w:val="FF0000"/>
          <w:lang w:val="en-GB"/>
        </w:rPr>
        <w:t xml:space="preserve">. </w:t>
      </w:r>
      <w:r w:rsidRPr="47B8358F">
        <w:rPr>
          <w:b/>
          <w:bCs/>
          <w:i/>
          <w:iCs/>
          <w:color w:val="FF0000"/>
          <w:highlight w:val="yellow"/>
          <w:lang w:val="en-GB"/>
        </w:rPr>
        <w:t xml:space="preserve">A yearly review prior to lab inspections is </w:t>
      </w:r>
      <w:r w:rsidR="00B56A97" w:rsidRPr="47B8358F">
        <w:rPr>
          <w:b/>
          <w:bCs/>
          <w:i/>
          <w:iCs/>
          <w:color w:val="FF0000"/>
          <w:lang w:val="en-GB"/>
        </w:rPr>
        <w:t>required.</w:t>
      </w:r>
    </w:p>
    <w:p w14:paraId="50FB1589" w14:textId="77777777" w:rsidR="00B23D31" w:rsidRDefault="00B23D31" w:rsidP="00B23D31">
      <w:pPr>
        <w:autoSpaceDE w:val="0"/>
        <w:autoSpaceDN w:val="0"/>
        <w:adjustRightInd w:val="0"/>
        <w:spacing w:after="0" w:line="240" w:lineRule="auto"/>
        <w:jc w:val="center"/>
        <w:rPr>
          <w:b/>
          <w:bCs/>
          <w:i/>
          <w:sz w:val="36"/>
          <w:szCs w:val="36"/>
        </w:rPr>
      </w:pPr>
    </w:p>
    <w:p w14:paraId="4B75FD10" w14:textId="77777777" w:rsidR="00673395" w:rsidRPr="003F5CD8" w:rsidRDefault="00AD135A" w:rsidP="00B23D31">
      <w:pPr>
        <w:autoSpaceDE w:val="0"/>
        <w:autoSpaceDN w:val="0"/>
        <w:adjustRightInd w:val="0"/>
        <w:spacing w:after="0" w:line="240" w:lineRule="auto"/>
        <w:jc w:val="center"/>
        <w:rPr>
          <w:b/>
          <w:bCs/>
          <w:sz w:val="36"/>
          <w:szCs w:val="36"/>
        </w:rPr>
      </w:pPr>
      <w:r w:rsidRPr="00B84B33">
        <w:rPr>
          <w:b/>
          <w:bCs/>
          <w:i/>
          <w:color w:val="FF0000"/>
          <w:sz w:val="36"/>
          <w:szCs w:val="36"/>
        </w:rPr>
        <w:t>Insert P.I. name</w:t>
      </w:r>
      <w:r>
        <w:rPr>
          <w:b/>
          <w:bCs/>
          <w:i/>
          <w:sz w:val="36"/>
          <w:szCs w:val="36"/>
        </w:rPr>
        <w:t xml:space="preserve"> </w:t>
      </w:r>
      <w:r>
        <w:rPr>
          <w:b/>
          <w:bCs/>
          <w:sz w:val="36"/>
          <w:szCs w:val="36"/>
        </w:rPr>
        <w:t xml:space="preserve">Lab </w:t>
      </w:r>
      <w:r w:rsidR="00673395" w:rsidRPr="003F5CD8">
        <w:rPr>
          <w:b/>
          <w:bCs/>
          <w:sz w:val="36"/>
          <w:szCs w:val="36"/>
        </w:rPr>
        <w:t>Emergency Procedures</w:t>
      </w:r>
    </w:p>
    <w:p w14:paraId="087A35EB" w14:textId="77777777" w:rsidR="008B6E03" w:rsidRDefault="008B6E03" w:rsidP="00DF0ED9">
      <w:pPr>
        <w:tabs>
          <w:tab w:val="left" w:pos="0"/>
          <w:tab w:val="left" w:pos="600"/>
          <w:tab w:val="left" w:pos="1200"/>
          <w:tab w:val="left" w:pos="1800"/>
          <w:tab w:val="center" w:pos="4680"/>
          <w:tab w:val="left" w:pos="5760"/>
          <w:tab w:val="left" w:pos="6960"/>
          <w:tab w:val="left" w:pos="8160"/>
          <w:tab w:val="left" w:pos="9360"/>
        </w:tabs>
        <w:rPr>
          <w:lang w:val="en-GB"/>
        </w:rPr>
      </w:pPr>
    </w:p>
    <w:p w14:paraId="53732973" w14:textId="0A8BD52E" w:rsidR="00DF0ED9" w:rsidRDefault="0037568E" w:rsidP="52326C26">
      <w:pPr>
        <w:tabs>
          <w:tab w:val="left" w:pos="600"/>
          <w:tab w:val="left" w:pos="1200"/>
          <w:tab w:val="left" w:pos="1800"/>
          <w:tab w:val="center" w:pos="4680"/>
          <w:tab w:val="left" w:pos="5760"/>
          <w:tab w:val="left" w:pos="6960"/>
          <w:tab w:val="left" w:pos="8160"/>
          <w:tab w:val="left" w:pos="9360"/>
        </w:tabs>
        <w:rPr>
          <w:lang w:val="en-GB"/>
        </w:rPr>
      </w:pPr>
      <w:r w:rsidRPr="52326C26">
        <w:rPr>
          <w:lang w:val="en-GB"/>
        </w:rPr>
        <w:t>Revision Date</w:t>
      </w:r>
      <w:r w:rsidR="00DF0ED9" w:rsidRPr="52326C26">
        <w:rPr>
          <w:lang w:val="en-GB"/>
        </w:rPr>
        <w:t>: ____________</w:t>
      </w:r>
    </w:p>
    <w:p w14:paraId="0409F9A5" w14:textId="77777777" w:rsidR="00897BEE" w:rsidRPr="00897BEE" w:rsidRDefault="00897BEE" w:rsidP="00DF0ED9">
      <w:pPr>
        <w:tabs>
          <w:tab w:val="left" w:pos="0"/>
          <w:tab w:val="left" w:pos="600"/>
          <w:tab w:val="left" w:pos="1200"/>
          <w:tab w:val="left" w:pos="1800"/>
          <w:tab w:val="center" w:pos="4680"/>
          <w:tab w:val="left" w:pos="5760"/>
          <w:tab w:val="left" w:pos="6960"/>
          <w:tab w:val="left" w:pos="8160"/>
          <w:tab w:val="left" w:pos="9360"/>
        </w:tabs>
        <w:rPr>
          <w:b/>
          <w:lang w:val="en-GB"/>
        </w:rPr>
      </w:pPr>
      <w:r>
        <w:rPr>
          <w:b/>
          <w:lang w:val="en-GB"/>
        </w:rPr>
        <w:t>___________________________________________________________________________________</w:t>
      </w:r>
    </w:p>
    <w:p w14:paraId="0DBAF2C1" w14:textId="77777777" w:rsidR="00DF0ED9" w:rsidRPr="003F5CD8" w:rsidRDefault="00DF0ED9" w:rsidP="00DF0ED9">
      <w:pPr>
        <w:tabs>
          <w:tab w:val="left" w:pos="0"/>
          <w:tab w:val="left" w:pos="600"/>
          <w:tab w:val="left" w:pos="1200"/>
          <w:tab w:val="left" w:pos="1800"/>
          <w:tab w:val="center" w:pos="4680"/>
          <w:tab w:val="right" w:pos="9360"/>
        </w:tabs>
        <w:rPr>
          <w:sz w:val="36"/>
          <w:szCs w:val="36"/>
          <w:u w:val="single"/>
          <w:lang w:val="en-GB"/>
        </w:rPr>
      </w:pPr>
      <w:r w:rsidRPr="003F5CD8">
        <w:rPr>
          <w:b/>
          <w:sz w:val="36"/>
          <w:szCs w:val="36"/>
          <w:u w:val="single"/>
          <w:lang w:val="en-GB"/>
        </w:rPr>
        <w:t>EMERGENCY CONTACT NUMBERS</w:t>
      </w:r>
    </w:p>
    <w:p w14:paraId="57FF9859" w14:textId="77777777" w:rsidR="00DF0ED9" w:rsidRPr="00B23D31" w:rsidRDefault="00DF0ED9" w:rsidP="00BB009E">
      <w:pPr>
        <w:tabs>
          <w:tab w:val="left" w:pos="0"/>
          <w:tab w:val="left" w:pos="600"/>
          <w:tab w:val="left" w:pos="1200"/>
          <w:tab w:val="left" w:pos="1800"/>
          <w:tab w:val="left" w:pos="3360"/>
          <w:tab w:val="left" w:pos="4560"/>
          <w:tab w:val="left" w:pos="5760"/>
          <w:tab w:val="left" w:pos="6960"/>
          <w:tab w:val="left" w:pos="8160"/>
          <w:tab w:val="left" w:pos="9360"/>
        </w:tabs>
        <w:spacing w:after="0"/>
        <w:rPr>
          <w:b/>
          <w:sz w:val="32"/>
          <w:szCs w:val="32"/>
          <w:lang w:val="en-GB"/>
        </w:rPr>
      </w:pPr>
      <w:r w:rsidRPr="00B23D31">
        <w:rPr>
          <w:b/>
          <w:sz w:val="32"/>
          <w:szCs w:val="32"/>
          <w:lang w:val="en-GB"/>
        </w:rPr>
        <w:t>EMERGENCY</w:t>
      </w:r>
      <w:r w:rsidR="006C4D43">
        <w:rPr>
          <w:b/>
          <w:sz w:val="32"/>
          <w:szCs w:val="32"/>
          <w:lang w:val="en-GB"/>
        </w:rPr>
        <w:t xml:space="preserve"> (Queen’s Emergency Report Centre)</w:t>
      </w:r>
      <w:r w:rsidR="008B6E03" w:rsidRPr="00B23D31">
        <w:rPr>
          <w:b/>
          <w:sz w:val="32"/>
          <w:szCs w:val="32"/>
          <w:lang w:val="en-GB"/>
        </w:rPr>
        <w:t xml:space="preserve">:  </w:t>
      </w:r>
      <w:r w:rsidRPr="00B23D31">
        <w:rPr>
          <w:b/>
          <w:sz w:val="32"/>
          <w:szCs w:val="32"/>
          <w:lang w:val="en-GB"/>
        </w:rPr>
        <w:t>36111</w:t>
      </w:r>
    </w:p>
    <w:p w14:paraId="03847E0E" w14:textId="77777777" w:rsidR="00DF0ED9" w:rsidRPr="00B23D31" w:rsidRDefault="00DF0ED9" w:rsidP="00BB009E">
      <w:pPr>
        <w:tabs>
          <w:tab w:val="left" w:pos="0"/>
          <w:tab w:val="left" w:pos="600"/>
          <w:tab w:val="left" w:pos="1200"/>
          <w:tab w:val="left" w:pos="1800"/>
          <w:tab w:val="left" w:pos="3360"/>
          <w:tab w:val="left" w:pos="4560"/>
          <w:tab w:val="left" w:pos="5760"/>
          <w:tab w:val="left" w:pos="6960"/>
          <w:tab w:val="left" w:pos="8160"/>
          <w:tab w:val="left" w:pos="9360"/>
        </w:tabs>
        <w:spacing w:after="0"/>
        <w:rPr>
          <w:b/>
          <w:sz w:val="32"/>
          <w:szCs w:val="32"/>
          <w:lang w:val="en-GB"/>
        </w:rPr>
      </w:pPr>
      <w:r w:rsidRPr="00B23D31">
        <w:rPr>
          <w:b/>
          <w:sz w:val="32"/>
          <w:szCs w:val="32"/>
          <w:lang w:val="en-GB"/>
        </w:rPr>
        <w:t>Environmental Health and Safety</w:t>
      </w:r>
      <w:r w:rsidR="008B6E03" w:rsidRPr="00B23D31">
        <w:rPr>
          <w:b/>
          <w:sz w:val="32"/>
          <w:szCs w:val="32"/>
          <w:lang w:val="en-GB"/>
        </w:rPr>
        <w:t>:</w:t>
      </w:r>
      <w:r w:rsidRPr="00B23D31">
        <w:rPr>
          <w:b/>
          <w:sz w:val="32"/>
          <w:szCs w:val="32"/>
          <w:lang w:val="en-GB"/>
        </w:rPr>
        <w:t xml:space="preserve"> 32999</w:t>
      </w:r>
    </w:p>
    <w:p w14:paraId="0CE48BE6" w14:textId="77777777" w:rsidR="008B6E03" w:rsidRPr="00B23D31" w:rsidRDefault="008B6E03" w:rsidP="00BB009E">
      <w:pPr>
        <w:tabs>
          <w:tab w:val="left" w:pos="0"/>
          <w:tab w:val="left" w:pos="600"/>
          <w:tab w:val="left" w:pos="1200"/>
          <w:tab w:val="left" w:pos="1800"/>
          <w:tab w:val="left" w:pos="3360"/>
          <w:tab w:val="left" w:pos="4560"/>
          <w:tab w:val="left" w:pos="5760"/>
          <w:tab w:val="left" w:pos="6960"/>
          <w:tab w:val="left" w:pos="8160"/>
          <w:tab w:val="left" w:pos="9360"/>
        </w:tabs>
        <w:spacing w:after="0"/>
        <w:rPr>
          <w:b/>
          <w:sz w:val="32"/>
          <w:szCs w:val="32"/>
          <w:lang w:val="en-GB"/>
        </w:rPr>
      </w:pPr>
      <w:r w:rsidRPr="00B23D31">
        <w:rPr>
          <w:b/>
          <w:sz w:val="32"/>
          <w:szCs w:val="32"/>
          <w:lang w:val="en-GB"/>
        </w:rPr>
        <w:t>FIX-IT: 77301</w:t>
      </w:r>
    </w:p>
    <w:p w14:paraId="36D79B7F" w14:textId="77777777" w:rsidR="00DF0ED9" w:rsidRPr="00B23D31" w:rsidRDefault="00DF0ED9" w:rsidP="00BB009E">
      <w:pPr>
        <w:tabs>
          <w:tab w:val="left" w:pos="0"/>
          <w:tab w:val="left" w:pos="600"/>
          <w:tab w:val="left" w:pos="1200"/>
          <w:tab w:val="left" w:pos="1800"/>
          <w:tab w:val="left" w:pos="3360"/>
          <w:tab w:val="left" w:pos="4560"/>
          <w:tab w:val="left" w:pos="5760"/>
          <w:tab w:val="left" w:pos="6960"/>
          <w:tab w:val="left" w:pos="8160"/>
          <w:tab w:val="left" w:pos="9360"/>
        </w:tabs>
        <w:spacing w:after="0"/>
        <w:rPr>
          <w:b/>
          <w:sz w:val="32"/>
          <w:szCs w:val="32"/>
          <w:lang w:val="en-GB"/>
        </w:rPr>
      </w:pPr>
      <w:r w:rsidRPr="00B23D31">
        <w:rPr>
          <w:b/>
          <w:sz w:val="32"/>
          <w:szCs w:val="32"/>
          <w:lang w:val="en-GB"/>
        </w:rPr>
        <w:t>Departmental Safety Officer</w:t>
      </w:r>
      <w:r w:rsidR="008B6E03" w:rsidRPr="00B23D31">
        <w:rPr>
          <w:b/>
          <w:sz w:val="32"/>
          <w:szCs w:val="32"/>
          <w:lang w:val="en-GB"/>
        </w:rPr>
        <w:t>:</w:t>
      </w:r>
      <w:r w:rsidRPr="00B23D31">
        <w:rPr>
          <w:b/>
          <w:sz w:val="32"/>
          <w:szCs w:val="32"/>
          <w:lang w:val="en-GB"/>
        </w:rPr>
        <w:t xml:space="preserve"> (</w:t>
      </w:r>
      <w:r w:rsidRPr="00B84B33">
        <w:rPr>
          <w:b/>
          <w:i/>
          <w:color w:val="FF0000"/>
          <w:sz w:val="32"/>
          <w:szCs w:val="32"/>
          <w:lang w:val="en-GB"/>
        </w:rPr>
        <w:t>insert name and contact number</w:t>
      </w:r>
      <w:r w:rsidRPr="00B23D31">
        <w:rPr>
          <w:b/>
          <w:sz w:val="32"/>
          <w:szCs w:val="32"/>
          <w:lang w:val="en-GB"/>
        </w:rPr>
        <w:t>)</w:t>
      </w:r>
    </w:p>
    <w:p w14:paraId="08751FAC" w14:textId="77777777" w:rsidR="00DF0ED9" w:rsidRPr="00B23D31" w:rsidRDefault="00DF0ED9" w:rsidP="00BB009E">
      <w:pPr>
        <w:tabs>
          <w:tab w:val="left" w:pos="0"/>
          <w:tab w:val="left" w:pos="600"/>
          <w:tab w:val="left" w:pos="1200"/>
          <w:tab w:val="left" w:pos="1800"/>
          <w:tab w:val="left" w:pos="3360"/>
          <w:tab w:val="left" w:pos="4560"/>
          <w:tab w:val="left" w:pos="5760"/>
          <w:tab w:val="left" w:pos="6960"/>
          <w:tab w:val="left" w:pos="8160"/>
          <w:tab w:val="left" w:pos="9360"/>
        </w:tabs>
        <w:spacing w:after="0"/>
        <w:rPr>
          <w:b/>
          <w:sz w:val="32"/>
          <w:szCs w:val="32"/>
          <w:lang w:val="en-GB"/>
        </w:rPr>
      </w:pPr>
      <w:r w:rsidRPr="00B23D31">
        <w:rPr>
          <w:b/>
          <w:sz w:val="32"/>
          <w:szCs w:val="32"/>
          <w:lang w:val="en-GB"/>
        </w:rPr>
        <w:t>Principal Investigator</w:t>
      </w:r>
      <w:r w:rsidR="008B6E03" w:rsidRPr="00B23D31">
        <w:rPr>
          <w:b/>
          <w:sz w:val="32"/>
          <w:szCs w:val="32"/>
          <w:lang w:val="en-GB"/>
        </w:rPr>
        <w:t>:</w:t>
      </w:r>
      <w:r w:rsidRPr="00B23D31">
        <w:rPr>
          <w:b/>
          <w:sz w:val="32"/>
          <w:szCs w:val="32"/>
          <w:lang w:val="en-GB"/>
        </w:rPr>
        <w:t xml:space="preserve"> (</w:t>
      </w:r>
      <w:r w:rsidRPr="00B84B33">
        <w:rPr>
          <w:b/>
          <w:i/>
          <w:color w:val="FF0000"/>
          <w:sz w:val="32"/>
          <w:szCs w:val="32"/>
          <w:lang w:val="en-GB"/>
        </w:rPr>
        <w:t>insert name and contact number</w:t>
      </w:r>
      <w:r w:rsidRPr="00B23D31">
        <w:rPr>
          <w:b/>
          <w:i/>
          <w:sz w:val="32"/>
          <w:szCs w:val="32"/>
          <w:lang w:val="en-GB"/>
        </w:rPr>
        <w:t>s</w:t>
      </w:r>
      <w:r w:rsidRPr="00B23D31">
        <w:rPr>
          <w:b/>
          <w:sz w:val="32"/>
          <w:szCs w:val="32"/>
          <w:lang w:val="en-GB"/>
        </w:rPr>
        <w:t>)</w:t>
      </w:r>
    </w:p>
    <w:p w14:paraId="104CB65F" w14:textId="00D0E1C6" w:rsidR="00DF0ED9" w:rsidRDefault="000F61BD" w:rsidP="417C5A4A">
      <w:pPr>
        <w:tabs>
          <w:tab w:val="left" w:pos="600"/>
          <w:tab w:val="left" w:pos="1200"/>
          <w:tab w:val="left" w:pos="1800"/>
          <w:tab w:val="left" w:pos="3360"/>
          <w:tab w:val="left" w:pos="4560"/>
          <w:tab w:val="left" w:pos="5760"/>
          <w:tab w:val="left" w:pos="6960"/>
          <w:tab w:val="left" w:pos="8160"/>
          <w:tab w:val="left" w:pos="9360"/>
        </w:tabs>
        <w:spacing w:after="0"/>
        <w:rPr>
          <w:b/>
          <w:bCs/>
          <w:sz w:val="32"/>
          <w:szCs w:val="32"/>
        </w:rPr>
      </w:pPr>
      <w:r w:rsidRPr="47B8358F">
        <w:rPr>
          <w:b/>
          <w:bCs/>
          <w:sz w:val="32"/>
          <w:szCs w:val="32"/>
        </w:rPr>
        <w:t xml:space="preserve">Alternate </w:t>
      </w:r>
      <w:r w:rsidR="00DF0ED9" w:rsidRPr="47B8358F">
        <w:rPr>
          <w:b/>
          <w:bCs/>
          <w:sz w:val="32"/>
          <w:szCs w:val="32"/>
        </w:rPr>
        <w:t xml:space="preserve">Laboratory </w:t>
      </w:r>
      <w:r w:rsidRPr="47B8358F">
        <w:rPr>
          <w:b/>
          <w:bCs/>
          <w:sz w:val="32"/>
          <w:szCs w:val="32"/>
        </w:rPr>
        <w:t>Contact</w:t>
      </w:r>
      <w:r w:rsidR="14B06154" w:rsidRPr="47B8358F">
        <w:rPr>
          <w:b/>
          <w:bCs/>
          <w:sz w:val="32"/>
          <w:szCs w:val="32"/>
        </w:rPr>
        <w:t>: (</w:t>
      </w:r>
      <w:r w:rsidR="00DF0ED9" w:rsidRPr="47B8358F">
        <w:rPr>
          <w:b/>
          <w:bCs/>
          <w:i/>
          <w:iCs/>
          <w:color w:val="FF0000"/>
          <w:sz w:val="32"/>
          <w:szCs w:val="32"/>
        </w:rPr>
        <w:t>insert name and contact numbers</w:t>
      </w:r>
      <w:r w:rsidR="00DF0ED9" w:rsidRPr="47B8358F">
        <w:rPr>
          <w:b/>
          <w:bCs/>
          <w:sz w:val="32"/>
          <w:szCs w:val="32"/>
        </w:rPr>
        <w:t>)</w:t>
      </w:r>
    </w:p>
    <w:p w14:paraId="69FD066B" w14:textId="77777777" w:rsidR="0042160E" w:rsidRPr="0042160E" w:rsidRDefault="0042160E" w:rsidP="00BB009E">
      <w:pPr>
        <w:tabs>
          <w:tab w:val="left" w:pos="0"/>
          <w:tab w:val="left" w:pos="600"/>
          <w:tab w:val="left" w:pos="1200"/>
          <w:tab w:val="left" w:pos="1800"/>
          <w:tab w:val="left" w:pos="3360"/>
          <w:tab w:val="left" w:pos="4560"/>
          <w:tab w:val="left" w:pos="5760"/>
          <w:tab w:val="left" w:pos="6960"/>
          <w:tab w:val="left" w:pos="8160"/>
          <w:tab w:val="left" w:pos="9360"/>
        </w:tabs>
        <w:spacing w:after="0"/>
        <w:rPr>
          <w:b/>
          <w:sz w:val="32"/>
          <w:szCs w:val="32"/>
          <w:lang w:val="en-GB"/>
        </w:rPr>
      </w:pPr>
      <w:r w:rsidRPr="0042160E">
        <w:rPr>
          <w:b/>
          <w:sz w:val="32"/>
          <w:szCs w:val="32"/>
          <w:lang w:val="en-GB"/>
        </w:rPr>
        <w:t>_________________________________________________________</w:t>
      </w:r>
      <w:r w:rsidR="00897BEE">
        <w:rPr>
          <w:b/>
          <w:sz w:val="32"/>
          <w:szCs w:val="32"/>
          <w:lang w:val="en-GB"/>
        </w:rPr>
        <w:t>_____</w:t>
      </w:r>
    </w:p>
    <w:p w14:paraId="2AEC21A5" w14:textId="77777777" w:rsidR="00881626" w:rsidRDefault="00881626" w:rsidP="00881626">
      <w:pPr>
        <w:autoSpaceDE w:val="0"/>
        <w:autoSpaceDN w:val="0"/>
        <w:adjustRightInd w:val="0"/>
        <w:spacing w:before="240" w:after="0" w:line="240" w:lineRule="auto"/>
        <w:rPr>
          <w:b/>
          <w:bCs/>
          <w:sz w:val="36"/>
          <w:szCs w:val="36"/>
        </w:rPr>
      </w:pPr>
      <w:r w:rsidRPr="00B445A6">
        <w:rPr>
          <w:b/>
          <w:bCs/>
          <w:sz w:val="36"/>
          <w:szCs w:val="36"/>
        </w:rPr>
        <w:t>Injury</w:t>
      </w:r>
      <w:r>
        <w:rPr>
          <w:b/>
          <w:bCs/>
          <w:sz w:val="36"/>
          <w:szCs w:val="36"/>
        </w:rPr>
        <w:t xml:space="preserve"> or Exposure</w:t>
      </w:r>
    </w:p>
    <w:p w14:paraId="3FD38A90" w14:textId="77777777" w:rsidR="00881626" w:rsidRPr="000C23F9" w:rsidRDefault="00881626" w:rsidP="00881626">
      <w:pPr>
        <w:autoSpaceDE w:val="0"/>
        <w:autoSpaceDN w:val="0"/>
        <w:adjustRightInd w:val="0"/>
        <w:spacing w:after="0" w:line="240" w:lineRule="auto"/>
        <w:ind w:left="720"/>
        <w:rPr>
          <w:szCs w:val="24"/>
        </w:rPr>
      </w:pPr>
    </w:p>
    <w:p w14:paraId="31778510" w14:textId="77777777" w:rsidR="000D02C9" w:rsidRDefault="000D02C9" w:rsidP="000D02C9">
      <w:pPr>
        <w:numPr>
          <w:ilvl w:val="0"/>
          <w:numId w:val="22"/>
        </w:numPr>
        <w:autoSpaceDE w:val="0"/>
        <w:autoSpaceDN w:val="0"/>
        <w:adjustRightInd w:val="0"/>
        <w:spacing w:after="0" w:line="240" w:lineRule="auto"/>
        <w:rPr>
          <w:szCs w:val="24"/>
        </w:rPr>
      </w:pPr>
      <w:r w:rsidRPr="000C23F9">
        <w:rPr>
          <w:b/>
          <w:sz w:val="28"/>
          <w:szCs w:val="28"/>
        </w:rPr>
        <w:t>If the injury is severe</w:t>
      </w:r>
      <w:r>
        <w:rPr>
          <w:b/>
          <w:sz w:val="28"/>
          <w:szCs w:val="28"/>
        </w:rPr>
        <w:t xml:space="preserve"> (Emergency):</w:t>
      </w:r>
      <w:r w:rsidRPr="00880705">
        <w:rPr>
          <w:szCs w:val="24"/>
        </w:rPr>
        <w:t xml:space="preserve"> </w:t>
      </w:r>
    </w:p>
    <w:p w14:paraId="51388CFB" w14:textId="77777777" w:rsidR="000D02C9" w:rsidRPr="00402822" w:rsidRDefault="000D02C9" w:rsidP="000D02C9">
      <w:pPr>
        <w:numPr>
          <w:ilvl w:val="0"/>
          <w:numId w:val="23"/>
        </w:numPr>
        <w:autoSpaceDE w:val="0"/>
        <w:autoSpaceDN w:val="0"/>
        <w:adjustRightInd w:val="0"/>
        <w:spacing w:before="240" w:after="0" w:line="240" w:lineRule="auto"/>
        <w:rPr>
          <w:szCs w:val="24"/>
        </w:rPr>
      </w:pPr>
      <w:r w:rsidRPr="00880705">
        <w:rPr>
          <w:b/>
        </w:rPr>
        <w:t>If the injury is se</w:t>
      </w:r>
      <w:r>
        <w:rPr>
          <w:b/>
        </w:rPr>
        <w:t>vere</w:t>
      </w:r>
      <w:r w:rsidRPr="00880705">
        <w:t xml:space="preserve"> in that it involves significant loss of blood, </w:t>
      </w:r>
      <w:r>
        <w:t xml:space="preserve">loss of consciousness, </w:t>
      </w:r>
      <w:r w:rsidRPr="00880705">
        <w:t xml:space="preserve">a broken limb or is potentially life threatening then proceed immediately with appropriate emergency first aid and contact the </w:t>
      </w:r>
      <w:r w:rsidRPr="00880705">
        <w:rPr>
          <w:b/>
        </w:rPr>
        <w:t>Emergency Response Center (36111)</w:t>
      </w:r>
      <w:r w:rsidRPr="00880705">
        <w:t xml:space="preserve"> who will call for an ambulance and direct paramedics to your location</w:t>
      </w:r>
    </w:p>
    <w:p w14:paraId="01854EAE" w14:textId="22033977" w:rsidR="000D02C9" w:rsidRPr="00402822" w:rsidRDefault="000D02C9" w:rsidP="000D02C9">
      <w:pPr>
        <w:numPr>
          <w:ilvl w:val="0"/>
          <w:numId w:val="23"/>
        </w:numPr>
        <w:autoSpaceDE w:val="0"/>
        <w:autoSpaceDN w:val="0"/>
        <w:adjustRightInd w:val="0"/>
        <w:spacing w:before="240" w:after="0" w:line="240" w:lineRule="auto"/>
      </w:pPr>
      <w:r>
        <w:lastRenderedPageBreak/>
        <w:t>Note that the Emergency Response Centre will direct ambulance personnel to your location on campus</w:t>
      </w:r>
      <w:r w:rsidR="2186860A">
        <w:t xml:space="preserve">. </w:t>
      </w:r>
      <w:r>
        <w:t>That is why it is better to call 36111 rather than 911 when you are on Queen’s campus.</w:t>
      </w:r>
      <w:r w:rsidRPr="47B8358F">
        <w:rPr>
          <w:b/>
          <w:bCs/>
        </w:rPr>
        <w:t xml:space="preserve"> </w:t>
      </w:r>
    </w:p>
    <w:p w14:paraId="7228265A" w14:textId="77777777" w:rsidR="000D02C9" w:rsidRDefault="000D02C9" w:rsidP="000D02C9">
      <w:pPr>
        <w:numPr>
          <w:ilvl w:val="0"/>
          <w:numId w:val="23"/>
        </w:numPr>
        <w:autoSpaceDE w:val="0"/>
        <w:autoSpaceDN w:val="0"/>
        <w:adjustRightInd w:val="0"/>
        <w:spacing w:before="240" w:after="0" w:line="240" w:lineRule="auto"/>
        <w:rPr>
          <w:szCs w:val="24"/>
        </w:rPr>
      </w:pPr>
      <w:r w:rsidRPr="000F61BD">
        <w:rPr>
          <w:b/>
        </w:rPr>
        <w:t xml:space="preserve">Alternatively, </w:t>
      </w:r>
      <w:r w:rsidRPr="000F61BD">
        <w:rPr>
          <w:szCs w:val="24"/>
        </w:rPr>
        <w:t>perform appropriate first aid and proceed directly to the Emergency Department at K</w:t>
      </w:r>
      <w:r>
        <w:rPr>
          <w:szCs w:val="24"/>
        </w:rPr>
        <w:t xml:space="preserve">ingston </w:t>
      </w:r>
      <w:r w:rsidRPr="000F61BD">
        <w:rPr>
          <w:szCs w:val="24"/>
        </w:rPr>
        <w:t>G</w:t>
      </w:r>
      <w:r>
        <w:rPr>
          <w:szCs w:val="24"/>
        </w:rPr>
        <w:t xml:space="preserve">eneral </w:t>
      </w:r>
      <w:r w:rsidRPr="000F61BD">
        <w:rPr>
          <w:szCs w:val="24"/>
        </w:rPr>
        <w:t>H</w:t>
      </w:r>
      <w:r>
        <w:rPr>
          <w:szCs w:val="24"/>
        </w:rPr>
        <w:t>ospital (map appended)</w:t>
      </w:r>
    </w:p>
    <w:p w14:paraId="09542CEE" w14:textId="77777777" w:rsidR="000D02C9" w:rsidRDefault="000D02C9" w:rsidP="000D02C9">
      <w:pPr>
        <w:numPr>
          <w:ilvl w:val="0"/>
          <w:numId w:val="23"/>
        </w:numPr>
        <w:autoSpaceDE w:val="0"/>
        <w:autoSpaceDN w:val="0"/>
        <w:adjustRightInd w:val="0"/>
        <w:spacing w:before="240" w:after="0" w:line="240" w:lineRule="auto"/>
        <w:rPr>
          <w:szCs w:val="24"/>
        </w:rPr>
      </w:pPr>
      <w:r>
        <w:t>Report incident as described in #4 below</w:t>
      </w:r>
    </w:p>
    <w:p w14:paraId="7D4C6A91" w14:textId="77777777" w:rsidR="000D02C9" w:rsidRPr="000D02C9" w:rsidRDefault="000D02C9" w:rsidP="000D02C9">
      <w:pPr>
        <w:autoSpaceDE w:val="0"/>
        <w:autoSpaceDN w:val="0"/>
        <w:adjustRightInd w:val="0"/>
        <w:spacing w:before="240" w:after="0" w:line="240" w:lineRule="auto"/>
        <w:ind w:left="1440"/>
        <w:rPr>
          <w:szCs w:val="24"/>
        </w:rPr>
      </w:pPr>
    </w:p>
    <w:p w14:paraId="77A14125" w14:textId="77777777" w:rsidR="000F61BD" w:rsidRPr="004B18ED" w:rsidRDefault="000F61BD" w:rsidP="000F61BD">
      <w:pPr>
        <w:numPr>
          <w:ilvl w:val="0"/>
          <w:numId w:val="22"/>
        </w:numPr>
        <w:autoSpaceDE w:val="0"/>
        <w:autoSpaceDN w:val="0"/>
        <w:adjustRightInd w:val="0"/>
        <w:spacing w:after="0" w:line="240" w:lineRule="auto"/>
        <w:rPr>
          <w:b/>
          <w:sz w:val="28"/>
          <w:szCs w:val="28"/>
        </w:rPr>
      </w:pPr>
      <w:r w:rsidRPr="000C23F9">
        <w:rPr>
          <w:b/>
          <w:sz w:val="28"/>
          <w:szCs w:val="28"/>
        </w:rPr>
        <w:t>If the injury is not severe</w:t>
      </w:r>
      <w:r w:rsidRPr="000C23F9">
        <w:rPr>
          <w:szCs w:val="24"/>
        </w:rPr>
        <w:t xml:space="preserve"> </w:t>
      </w:r>
      <w:r>
        <w:rPr>
          <w:b/>
          <w:sz w:val="28"/>
          <w:szCs w:val="28"/>
        </w:rPr>
        <w:t>and</w:t>
      </w:r>
      <w:r w:rsidRPr="004B18ED">
        <w:rPr>
          <w:b/>
          <w:sz w:val="28"/>
          <w:szCs w:val="28"/>
        </w:rPr>
        <w:t xml:space="preserve"> there has been a potential exposure to hazardous material:</w:t>
      </w:r>
    </w:p>
    <w:p w14:paraId="004D2E0B" w14:textId="77777777" w:rsidR="000F61BD" w:rsidRDefault="000F61BD" w:rsidP="000F61BD">
      <w:pPr>
        <w:numPr>
          <w:ilvl w:val="0"/>
          <w:numId w:val="24"/>
        </w:numPr>
        <w:autoSpaceDE w:val="0"/>
        <w:autoSpaceDN w:val="0"/>
        <w:adjustRightInd w:val="0"/>
        <w:spacing w:before="240" w:after="0" w:line="240" w:lineRule="auto"/>
        <w:rPr>
          <w:szCs w:val="24"/>
        </w:rPr>
      </w:pPr>
      <w:r>
        <w:rPr>
          <w:szCs w:val="24"/>
        </w:rPr>
        <w:t>I</w:t>
      </w:r>
      <w:r w:rsidRPr="000C23F9">
        <w:rPr>
          <w:szCs w:val="24"/>
        </w:rPr>
        <w:t xml:space="preserve">f exposed to a </w:t>
      </w:r>
      <w:r w:rsidRPr="00B00D10">
        <w:rPr>
          <w:b/>
          <w:szCs w:val="24"/>
        </w:rPr>
        <w:t>potentially infectious material</w:t>
      </w:r>
      <w:r w:rsidRPr="000C23F9">
        <w:rPr>
          <w:szCs w:val="24"/>
        </w:rPr>
        <w:t xml:space="preserve"> (</w:t>
      </w:r>
      <w:r>
        <w:rPr>
          <w:szCs w:val="24"/>
        </w:rPr>
        <w:t xml:space="preserve">via </w:t>
      </w:r>
      <w:r w:rsidRPr="000C23F9">
        <w:rPr>
          <w:szCs w:val="24"/>
        </w:rPr>
        <w:t xml:space="preserve">cuts, needle sticks, punctures, scratches, </w:t>
      </w:r>
      <w:r>
        <w:rPr>
          <w:szCs w:val="24"/>
        </w:rPr>
        <w:t xml:space="preserve">spills on chapped or broken skin, </w:t>
      </w:r>
      <w:r w:rsidRPr="000C23F9">
        <w:rPr>
          <w:szCs w:val="24"/>
        </w:rPr>
        <w:t>animal bites</w:t>
      </w:r>
      <w:r>
        <w:rPr>
          <w:szCs w:val="24"/>
        </w:rPr>
        <w:t>,</w:t>
      </w:r>
      <w:r w:rsidRPr="000C23F9">
        <w:rPr>
          <w:szCs w:val="24"/>
        </w:rPr>
        <w:t xml:space="preserve"> etc.), the affected area must be immediately disinfected, washed thoroughly </w:t>
      </w:r>
      <w:r>
        <w:rPr>
          <w:szCs w:val="24"/>
        </w:rPr>
        <w:t xml:space="preserve">but gently </w:t>
      </w:r>
      <w:r w:rsidRPr="000C23F9">
        <w:rPr>
          <w:szCs w:val="24"/>
        </w:rPr>
        <w:t>with multiple applications of soap and water for at least five minutes, and the cut then covered with a sterile bandage.</w:t>
      </w:r>
      <w:r>
        <w:rPr>
          <w:szCs w:val="24"/>
        </w:rPr>
        <w:t xml:space="preserve">  Immediately after first aid and decontamination follow steps in #4 below.</w:t>
      </w:r>
    </w:p>
    <w:p w14:paraId="2BEC0A61" w14:textId="1561C20A" w:rsidR="000F61BD" w:rsidRPr="004B18ED" w:rsidRDefault="000F61BD" w:rsidP="000F61BD">
      <w:pPr>
        <w:numPr>
          <w:ilvl w:val="0"/>
          <w:numId w:val="24"/>
        </w:numPr>
        <w:autoSpaceDE w:val="0"/>
        <w:autoSpaceDN w:val="0"/>
        <w:adjustRightInd w:val="0"/>
        <w:spacing w:before="240" w:after="0" w:line="240" w:lineRule="auto"/>
      </w:pPr>
      <w:r>
        <w:t>If there has been a chemical exposure, follow the appropriate procedure for the chemical involved</w:t>
      </w:r>
      <w:r w:rsidR="562B3DD0">
        <w:t xml:space="preserve">. </w:t>
      </w:r>
      <w:r>
        <w:t xml:space="preserve">First aid treatment for </w:t>
      </w:r>
      <w:r w:rsidRPr="47B8358F">
        <w:rPr>
          <w:b/>
          <w:bCs/>
        </w:rPr>
        <w:t>chemical exposures</w:t>
      </w:r>
      <w:r>
        <w:t xml:space="preserve"> will depend on the chemical involved</w:t>
      </w:r>
      <w:r w:rsidR="699A3FE7">
        <w:t xml:space="preserve">. </w:t>
      </w:r>
      <w:r>
        <w:t xml:space="preserve">Ensure that you read the </w:t>
      </w:r>
      <w:r w:rsidR="001E0AE3">
        <w:t>SDSSDS</w:t>
      </w:r>
      <w:r>
        <w:t xml:space="preserve"> for each hazardous chemical before you begin to work with it and that you are familiar with the appropriate response to an exposure incident. Immediately after first aid and decontamination follow steps in #4 below.</w:t>
      </w:r>
    </w:p>
    <w:p w14:paraId="1956EF6D" w14:textId="661DB957" w:rsidR="000F61BD" w:rsidRDefault="000F61BD" w:rsidP="000F61BD">
      <w:pPr>
        <w:numPr>
          <w:ilvl w:val="0"/>
          <w:numId w:val="24"/>
        </w:numPr>
        <w:autoSpaceDE w:val="0"/>
        <w:autoSpaceDN w:val="0"/>
        <w:adjustRightInd w:val="0"/>
        <w:spacing w:before="240" w:after="0" w:line="240" w:lineRule="auto"/>
      </w:pPr>
      <w:r>
        <w:t xml:space="preserve">If exposed to a </w:t>
      </w:r>
      <w:r w:rsidRPr="52326C26">
        <w:rPr>
          <w:b/>
          <w:bCs/>
        </w:rPr>
        <w:t xml:space="preserve">radioactive </w:t>
      </w:r>
      <w:r w:rsidR="0D2655F8" w:rsidRPr="52326C26">
        <w:rPr>
          <w:b/>
          <w:bCs/>
        </w:rPr>
        <w:t>material,</w:t>
      </w:r>
      <w:r>
        <w:t xml:space="preserve"> follow the procedure for personal radioactive decontamination (below). </w:t>
      </w:r>
    </w:p>
    <w:p w14:paraId="372BF5B3" w14:textId="77777777" w:rsidR="000F61BD" w:rsidRDefault="000F61BD" w:rsidP="000F61BD">
      <w:pPr>
        <w:numPr>
          <w:ilvl w:val="0"/>
          <w:numId w:val="32"/>
        </w:numPr>
        <w:autoSpaceDE w:val="0"/>
        <w:autoSpaceDN w:val="0"/>
        <w:adjustRightInd w:val="0"/>
        <w:spacing w:before="240" w:after="0" w:line="240" w:lineRule="auto"/>
        <w:rPr>
          <w:szCs w:val="24"/>
        </w:rPr>
      </w:pPr>
      <w:r w:rsidRPr="009E1FEC">
        <w:rPr>
          <w:b/>
          <w:sz w:val="28"/>
          <w:szCs w:val="28"/>
        </w:rPr>
        <w:t>If splashed in the eye</w:t>
      </w:r>
      <w:r>
        <w:rPr>
          <w:b/>
          <w:sz w:val="28"/>
          <w:szCs w:val="28"/>
        </w:rPr>
        <w:t xml:space="preserve"> or mouth:</w:t>
      </w:r>
    </w:p>
    <w:p w14:paraId="2C7DAA59" w14:textId="77777777" w:rsidR="000F61BD" w:rsidRDefault="000F61BD" w:rsidP="000F61BD">
      <w:pPr>
        <w:numPr>
          <w:ilvl w:val="0"/>
          <w:numId w:val="34"/>
        </w:numPr>
        <w:autoSpaceDE w:val="0"/>
        <w:autoSpaceDN w:val="0"/>
        <w:adjustRightInd w:val="0"/>
        <w:spacing w:before="240" w:after="0" w:line="240" w:lineRule="auto"/>
        <w:rPr>
          <w:szCs w:val="24"/>
        </w:rPr>
      </w:pPr>
      <w:r>
        <w:rPr>
          <w:szCs w:val="24"/>
        </w:rPr>
        <w:t>I</w:t>
      </w:r>
      <w:r w:rsidRPr="009E1FEC">
        <w:rPr>
          <w:szCs w:val="24"/>
        </w:rPr>
        <w:t>mmediately wash the eyes at an eyewash station for 15 minutes</w:t>
      </w:r>
      <w:r>
        <w:rPr>
          <w:szCs w:val="24"/>
        </w:rPr>
        <w:t xml:space="preserve"> (using clean hands to hold eyes open).</w:t>
      </w:r>
    </w:p>
    <w:p w14:paraId="6BFCD565" w14:textId="77777777" w:rsidR="000F61BD" w:rsidRDefault="000F61BD" w:rsidP="000F61BD">
      <w:pPr>
        <w:numPr>
          <w:ilvl w:val="0"/>
          <w:numId w:val="34"/>
        </w:numPr>
        <w:autoSpaceDE w:val="0"/>
        <w:autoSpaceDN w:val="0"/>
        <w:adjustRightInd w:val="0"/>
        <w:spacing w:before="240" w:after="0" w:line="240" w:lineRule="auto"/>
        <w:rPr>
          <w:szCs w:val="24"/>
        </w:rPr>
      </w:pPr>
      <w:r>
        <w:rPr>
          <w:szCs w:val="24"/>
        </w:rPr>
        <w:t>or rinse mouth extensively if that was the mucosal area exposed</w:t>
      </w:r>
      <w:r w:rsidRPr="009E1FEC">
        <w:rPr>
          <w:szCs w:val="24"/>
        </w:rPr>
        <w:t xml:space="preserve">. </w:t>
      </w:r>
    </w:p>
    <w:p w14:paraId="5D938551" w14:textId="77777777" w:rsidR="000F61BD" w:rsidRDefault="000F61BD" w:rsidP="000F61BD">
      <w:pPr>
        <w:numPr>
          <w:ilvl w:val="0"/>
          <w:numId w:val="34"/>
        </w:numPr>
        <w:autoSpaceDE w:val="0"/>
        <w:autoSpaceDN w:val="0"/>
        <w:adjustRightInd w:val="0"/>
        <w:spacing w:before="240" w:after="0" w:line="240" w:lineRule="auto"/>
        <w:rPr>
          <w:szCs w:val="24"/>
        </w:rPr>
      </w:pPr>
      <w:r>
        <w:rPr>
          <w:szCs w:val="24"/>
        </w:rPr>
        <w:t>Immediately after first aid and decontamination follow steps in #4 below.</w:t>
      </w:r>
    </w:p>
    <w:p w14:paraId="7F6E578D" w14:textId="77777777" w:rsidR="00881626" w:rsidRDefault="00881626" w:rsidP="00881626">
      <w:pPr>
        <w:autoSpaceDE w:val="0"/>
        <w:autoSpaceDN w:val="0"/>
        <w:adjustRightInd w:val="0"/>
        <w:spacing w:before="240" w:after="0" w:line="240" w:lineRule="auto"/>
        <w:ind w:left="1440"/>
        <w:rPr>
          <w:szCs w:val="24"/>
        </w:rPr>
      </w:pPr>
    </w:p>
    <w:p w14:paraId="4721C857" w14:textId="77777777" w:rsidR="003E083C" w:rsidRPr="003E083C" w:rsidRDefault="00881626" w:rsidP="00881626">
      <w:pPr>
        <w:numPr>
          <w:ilvl w:val="0"/>
          <w:numId w:val="32"/>
        </w:numPr>
        <w:autoSpaceDE w:val="0"/>
        <w:autoSpaceDN w:val="0"/>
        <w:adjustRightInd w:val="0"/>
        <w:spacing w:after="0" w:line="240" w:lineRule="auto"/>
        <w:rPr>
          <w:szCs w:val="24"/>
        </w:rPr>
      </w:pPr>
      <w:r w:rsidRPr="009E1FEC">
        <w:rPr>
          <w:b/>
          <w:sz w:val="28"/>
          <w:szCs w:val="28"/>
        </w:rPr>
        <w:t>Immediately after first aid and decontamination</w:t>
      </w:r>
      <w:r w:rsidR="003E083C">
        <w:rPr>
          <w:b/>
          <w:sz w:val="28"/>
          <w:szCs w:val="28"/>
        </w:rPr>
        <w:t>:</w:t>
      </w:r>
    </w:p>
    <w:p w14:paraId="760F7EDB" w14:textId="77777777" w:rsidR="003E083C" w:rsidRPr="003E083C" w:rsidRDefault="003E083C" w:rsidP="003E083C">
      <w:pPr>
        <w:autoSpaceDE w:val="0"/>
        <w:autoSpaceDN w:val="0"/>
        <w:adjustRightInd w:val="0"/>
        <w:spacing w:after="0" w:line="240" w:lineRule="auto"/>
        <w:ind w:left="720"/>
        <w:rPr>
          <w:szCs w:val="24"/>
        </w:rPr>
      </w:pPr>
    </w:p>
    <w:p w14:paraId="4B827BD0" w14:textId="77777777" w:rsidR="00881626" w:rsidRPr="009E1FEC" w:rsidRDefault="003E083C" w:rsidP="003E083C">
      <w:pPr>
        <w:autoSpaceDE w:val="0"/>
        <w:autoSpaceDN w:val="0"/>
        <w:adjustRightInd w:val="0"/>
        <w:spacing w:after="0" w:line="240" w:lineRule="auto"/>
        <w:ind w:firstLine="720"/>
        <w:rPr>
          <w:szCs w:val="24"/>
        </w:rPr>
      </w:pPr>
      <w:r>
        <w:rPr>
          <w:b/>
          <w:sz w:val="28"/>
          <w:szCs w:val="28"/>
        </w:rPr>
        <w:t>Medical attention</w:t>
      </w:r>
      <w:r w:rsidR="00881626">
        <w:rPr>
          <w:b/>
          <w:sz w:val="28"/>
          <w:szCs w:val="28"/>
        </w:rPr>
        <w:t>:</w:t>
      </w:r>
    </w:p>
    <w:p w14:paraId="67D4B5E6" w14:textId="77777777" w:rsidR="00D87FCB" w:rsidRPr="005C27C5" w:rsidRDefault="00881626" w:rsidP="003E083C">
      <w:pPr>
        <w:autoSpaceDE w:val="0"/>
        <w:autoSpaceDN w:val="0"/>
        <w:adjustRightInd w:val="0"/>
        <w:spacing w:before="240" w:after="0" w:line="240" w:lineRule="auto"/>
        <w:ind w:firstLine="720"/>
        <w:rPr>
          <w:rFonts w:eastAsia="HiddenHorzOCR"/>
          <w:szCs w:val="24"/>
        </w:rPr>
      </w:pPr>
      <w:r w:rsidRPr="005C27C5">
        <w:rPr>
          <w:b/>
        </w:rPr>
        <w:t xml:space="preserve">If </w:t>
      </w:r>
      <w:r w:rsidR="003C52C5" w:rsidRPr="005C27C5">
        <w:rPr>
          <w:b/>
        </w:rPr>
        <w:t xml:space="preserve">urgent (but not emergency) </w:t>
      </w:r>
      <w:r w:rsidRPr="005C27C5">
        <w:rPr>
          <w:b/>
        </w:rPr>
        <w:t>medical attention is required</w:t>
      </w:r>
      <w:r w:rsidR="003C52C5" w:rsidRPr="005C27C5">
        <w:rPr>
          <w:b/>
        </w:rPr>
        <w:t>:</w:t>
      </w:r>
      <w:r w:rsidRPr="005C27C5">
        <w:t xml:space="preserve"> </w:t>
      </w:r>
    </w:p>
    <w:p w14:paraId="66532280" w14:textId="1EB58365" w:rsidR="005C27C5" w:rsidRPr="005C27C5" w:rsidRDefault="00D87FCB" w:rsidP="52326C26">
      <w:pPr>
        <w:numPr>
          <w:ilvl w:val="0"/>
          <w:numId w:val="34"/>
        </w:numPr>
        <w:autoSpaceDE w:val="0"/>
        <w:autoSpaceDN w:val="0"/>
        <w:adjustRightInd w:val="0"/>
        <w:spacing w:before="240" w:after="0" w:line="240" w:lineRule="auto"/>
        <w:rPr>
          <w:rFonts w:eastAsia="HiddenHorzOCR"/>
        </w:rPr>
      </w:pPr>
      <w:r w:rsidRPr="47B8358F">
        <w:rPr>
          <w:b/>
          <w:bCs/>
        </w:rPr>
        <w:lastRenderedPageBreak/>
        <w:t xml:space="preserve">If a specific SOP for the hazard has been </w:t>
      </w:r>
      <w:r w:rsidR="4306FA8A" w:rsidRPr="47B8358F">
        <w:rPr>
          <w:b/>
          <w:bCs/>
        </w:rPr>
        <w:t>developed,</w:t>
      </w:r>
      <w:r>
        <w:t xml:space="preserve"> then follow that SOP for first aid and subsequent care</w:t>
      </w:r>
      <w:r w:rsidR="043A733E">
        <w:t xml:space="preserve">. </w:t>
      </w:r>
      <w:r>
        <w:t>This will often involve contacting Walsh and Associates Occupational Health Service at</w:t>
      </w:r>
      <w:r w:rsidR="005C27C5">
        <w:t xml:space="preserve"> their Belleville number 613-966-4114</w:t>
      </w:r>
      <w:r w:rsidR="00DB7B3D">
        <w:t xml:space="preserve"> where staff are present each weekday (their Kingston number 613-546-4646 is monitored for </w:t>
      </w:r>
      <w:r w:rsidR="5D8F57DC">
        <w:t>messages,</w:t>
      </w:r>
      <w:r w:rsidR="00DB7B3D">
        <w:t xml:space="preserve"> but staff are not present in Kingston every day)</w:t>
      </w:r>
      <w:r w:rsidR="005C27C5">
        <w:t>.</w:t>
      </w:r>
    </w:p>
    <w:p w14:paraId="1E5F8290" w14:textId="1CAD2C05" w:rsidR="003E083C" w:rsidRPr="003E083C" w:rsidRDefault="003C52C5" w:rsidP="47B8358F">
      <w:pPr>
        <w:numPr>
          <w:ilvl w:val="0"/>
          <w:numId w:val="34"/>
        </w:numPr>
        <w:autoSpaceDE w:val="0"/>
        <w:autoSpaceDN w:val="0"/>
        <w:adjustRightInd w:val="0"/>
        <w:spacing w:before="240" w:after="0" w:line="240" w:lineRule="auto"/>
        <w:rPr>
          <w:rFonts w:eastAsia="HiddenHorzOCR"/>
        </w:rPr>
      </w:pPr>
      <w:r w:rsidRPr="47B8358F">
        <w:rPr>
          <w:b/>
          <w:bCs/>
        </w:rPr>
        <w:t>If you do not have a specific SOP for this type of incident</w:t>
      </w:r>
      <w:r>
        <w:t xml:space="preserve"> </w:t>
      </w:r>
      <w:r w:rsidR="00D87FCB">
        <w:t xml:space="preserve">and you are uncertain about the appropriate medical </w:t>
      </w:r>
      <w:r w:rsidR="00DB74EE">
        <w:t>response,</w:t>
      </w:r>
      <w:r w:rsidR="00D87FCB">
        <w:t xml:space="preserve"> </w:t>
      </w:r>
      <w:r>
        <w:t xml:space="preserve">then </w:t>
      </w:r>
      <w:r w:rsidR="00D87FCB">
        <w:t xml:space="preserve">contact </w:t>
      </w:r>
      <w:r>
        <w:t xml:space="preserve">Walsh and Associates Occupational Health Service </w:t>
      </w:r>
      <w:r w:rsidR="00DB7B3D">
        <w:t xml:space="preserve">at their Belleville number 613-966-4114 where staff are present each weekday </w:t>
      </w:r>
      <w:r w:rsidR="006F460A">
        <w:t>and ask to speak to a nurse</w:t>
      </w:r>
      <w:r w:rsidR="00DB7B3D">
        <w:t xml:space="preserve"> (their Kingston number 613-546-4646 is monitored for messages but staff are not present in Kingston every day)</w:t>
      </w:r>
      <w:r w:rsidR="005C27C5">
        <w:t xml:space="preserve">.  Tell them that you work at Queen’s University and </w:t>
      </w:r>
      <w:r>
        <w:t>specify the type of incident</w:t>
      </w:r>
      <w:r w:rsidR="23AF4483">
        <w:t xml:space="preserve">. </w:t>
      </w:r>
    </w:p>
    <w:p w14:paraId="51207DAB" w14:textId="77777777" w:rsidR="003E083C" w:rsidRPr="005C27C5" w:rsidRDefault="003E083C" w:rsidP="003E083C">
      <w:pPr>
        <w:numPr>
          <w:ilvl w:val="1"/>
          <w:numId w:val="34"/>
        </w:numPr>
        <w:autoSpaceDE w:val="0"/>
        <w:autoSpaceDN w:val="0"/>
        <w:adjustRightInd w:val="0"/>
        <w:spacing w:before="240" w:after="0" w:line="240" w:lineRule="auto"/>
        <w:rPr>
          <w:rFonts w:eastAsia="HiddenHorzOCR"/>
          <w:szCs w:val="24"/>
        </w:rPr>
      </w:pPr>
      <w:r w:rsidRPr="003E083C">
        <w:rPr>
          <w:b/>
        </w:rPr>
        <w:t>If you have sustained an injury</w:t>
      </w:r>
      <w:r w:rsidRPr="005C27C5">
        <w:t>, you m</w:t>
      </w:r>
      <w:r>
        <w:t>ight</w:t>
      </w:r>
      <w:r w:rsidRPr="005C27C5">
        <w:t xml:space="preserve"> be asked to take a photograph of the wound and email it to </w:t>
      </w:r>
      <w:hyperlink r:id="rId10" w:history="1">
        <w:r w:rsidRPr="005C27C5">
          <w:rPr>
            <w:rStyle w:val="Hyperlink"/>
          </w:rPr>
          <w:t>admin@walshandassociates.ca</w:t>
        </w:r>
      </w:hyperlink>
      <w:r w:rsidRPr="005C27C5">
        <w:t xml:space="preserve"> </w:t>
      </w:r>
      <w:r>
        <w:t>so that a nurse or doctor can better evaluate the injury and recommend next steps.</w:t>
      </w:r>
    </w:p>
    <w:p w14:paraId="6681DB2A" w14:textId="77777777" w:rsidR="003C52C5" w:rsidRPr="005C27C5" w:rsidRDefault="003E083C" w:rsidP="003E083C">
      <w:pPr>
        <w:numPr>
          <w:ilvl w:val="1"/>
          <w:numId w:val="34"/>
        </w:numPr>
        <w:autoSpaceDE w:val="0"/>
        <w:autoSpaceDN w:val="0"/>
        <w:adjustRightInd w:val="0"/>
        <w:spacing w:before="240" w:after="0" w:line="240" w:lineRule="auto"/>
        <w:rPr>
          <w:rFonts w:eastAsia="HiddenHorzOCR"/>
          <w:szCs w:val="24"/>
        </w:rPr>
      </w:pPr>
      <w:r>
        <w:t>A member of the medical staff at Walsh and Associates might wish to see you at their clinic in downtown Kingston</w:t>
      </w:r>
      <w:r w:rsidR="000D5EB1">
        <w:t xml:space="preserve"> (</w:t>
      </w:r>
      <w:r w:rsidR="008C2611">
        <w:t>1</w:t>
      </w:r>
      <w:r w:rsidR="000D5EB1">
        <w:t>20 Clarence St, Kingston)</w:t>
      </w:r>
      <w:r w:rsidR="000D5EB1">
        <w:rPr>
          <w:rFonts w:ascii="Arial" w:hAnsi="Arial" w:cs="Arial"/>
          <w:b/>
          <w:bCs/>
          <w:sz w:val="19"/>
          <w:szCs w:val="19"/>
          <w:lang w:eastAsia="en-CA"/>
        </w:rPr>
        <w:t xml:space="preserve"> </w:t>
      </w:r>
      <w:r>
        <w:t>or they might recommend that you go to KGH Emergency.</w:t>
      </w:r>
    </w:p>
    <w:p w14:paraId="1EC1D67E" w14:textId="2C98A942" w:rsidR="002073AA" w:rsidRPr="002073AA" w:rsidRDefault="00881626" w:rsidP="52326C26">
      <w:pPr>
        <w:numPr>
          <w:ilvl w:val="1"/>
          <w:numId w:val="34"/>
        </w:numPr>
        <w:autoSpaceDE w:val="0"/>
        <w:autoSpaceDN w:val="0"/>
        <w:adjustRightInd w:val="0"/>
        <w:spacing w:before="240" w:after="0" w:line="240" w:lineRule="auto"/>
        <w:rPr>
          <w:b/>
          <w:bCs/>
          <w:sz w:val="28"/>
          <w:szCs w:val="28"/>
        </w:rPr>
      </w:pPr>
      <w:r>
        <w:t xml:space="preserve">For more information about services provided by </w:t>
      </w:r>
      <w:r w:rsidR="003C52C5">
        <w:t>Walsh and Associates</w:t>
      </w:r>
      <w:r>
        <w:t xml:space="preserve"> Occupational Health </w:t>
      </w:r>
      <w:r w:rsidR="003C52C5">
        <w:t>Services</w:t>
      </w:r>
      <w:r>
        <w:t xml:space="preserve"> to Queen’s personnel see </w:t>
      </w:r>
      <w:r w:rsidR="002073AA">
        <w:t xml:space="preserve">the links </w:t>
      </w:r>
      <w:r w:rsidR="49FEB120">
        <w:t>for</w:t>
      </w:r>
      <w:r w:rsidR="002073AA">
        <w:t xml:space="preserve"> Occupational Health Services for </w:t>
      </w:r>
      <w:hyperlink r:id="rId11" w:history="1">
        <w:r w:rsidR="002073AA" w:rsidRPr="00DB74EE">
          <w:t>Biological</w:t>
        </w:r>
      </w:hyperlink>
      <w:r w:rsidR="002073AA" w:rsidRPr="00DB74EE">
        <w:t xml:space="preserve">, </w:t>
      </w:r>
      <w:hyperlink r:id="rId12" w:history="1">
        <w:r w:rsidR="002073AA" w:rsidRPr="00DB74EE">
          <w:t>Chemical</w:t>
        </w:r>
      </w:hyperlink>
      <w:r w:rsidR="002073AA" w:rsidRPr="00DB74EE">
        <w:t xml:space="preserve">, </w:t>
      </w:r>
      <w:hyperlink r:id="rId13" w:history="1">
        <w:r w:rsidR="002073AA" w:rsidRPr="00DB74EE">
          <w:t>Radiological or Laser</w:t>
        </w:r>
      </w:hyperlink>
      <w:r w:rsidR="002073AA" w:rsidRPr="00DB74EE">
        <w:t xml:space="preserve"> </w:t>
      </w:r>
      <w:r w:rsidR="00BD502F">
        <w:t>H</w:t>
      </w:r>
      <w:r w:rsidR="002073AA">
        <w:t>azards</w:t>
      </w:r>
    </w:p>
    <w:p w14:paraId="0D4E5966" w14:textId="77777777" w:rsidR="002073AA" w:rsidRPr="002073AA" w:rsidRDefault="002073AA" w:rsidP="002073AA">
      <w:pPr>
        <w:autoSpaceDE w:val="0"/>
        <w:autoSpaceDN w:val="0"/>
        <w:adjustRightInd w:val="0"/>
        <w:spacing w:before="240" w:after="0" w:line="240" w:lineRule="auto"/>
        <w:ind w:left="1800"/>
        <w:rPr>
          <w:b/>
          <w:sz w:val="28"/>
          <w:szCs w:val="28"/>
        </w:rPr>
      </w:pPr>
    </w:p>
    <w:p w14:paraId="11C84552" w14:textId="77777777" w:rsidR="003E083C" w:rsidRPr="003E083C" w:rsidRDefault="003E083C" w:rsidP="003E083C">
      <w:pPr>
        <w:autoSpaceDE w:val="0"/>
        <w:autoSpaceDN w:val="0"/>
        <w:adjustRightInd w:val="0"/>
        <w:spacing w:after="0" w:line="240" w:lineRule="auto"/>
        <w:ind w:left="360" w:firstLine="720"/>
        <w:rPr>
          <w:szCs w:val="24"/>
        </w:rPr>
      </w:pPr>
      <w:r>
        <w:rPr>
          <w:b/>
          <w:sz w:val="28"/>
          <w:szCs w:val="28"/>
        </w:rPr>
        <w:t>Reporting requirements:</w:t>
      </w:r>
    </w:p>
    <w:p w14:paraId="4B181528" w14:textId="56D7B7CF" w:rsidR="00881626" w:rsidRPr="003C52C5" w:rsidRDefault="00881626" w:rsidP="00881626">
      <w:pPr>
        <w:numPr>
          <w:ilvl w:val="0"/>
          <w:numId w:val="34"/>
        </w:numPr>
        <w:autoSpaceDE w:val="0"/>
        <w:autoSpaceDN w:val="0"/>
        <w:adjustRightInd w:val="0"/>
        <w:spacing w:before="240" w:after="0" w:line="240" w:lineRule="auto"/>
      </w:pPr>
      <w:r w:rsidRPr="47B8358F">
        <w:rPr>
          <w:rFonts w:eastAsia="HiddenHorzOCR"/>
        </w:rPr>
        <w:t xml:space="preserve">All accidents must be </w:t>
      </w:r>
      <w:r w:rsidRPr="47B8358F">
        <w:rPr>
          <w:rFonts w:eastAsia="HiddenHorzOCR"/>
          <w:b/>
          <w:bCs/>
        </w:rPr>
        <w:t>reported</w:t>
      </w:r>
      <w:r w:rsidRPr="47B8358F">
        <w:rPr>
          <w:rFonts w:eastAsia="HiddenHorzOCR"/>
        </w:rPr>
        <w:t xml:space="preserve"> to the </w:t>
      </w:r>
      <w:r w:rsidR="000905F0" w:rsidRPr="47B8358F">
        <w:rPr>
          <w:rFonts w:eastAsia="HiddenHorzOCR"/>
        </w:rPr>
        <w:t>Principal Investigator</w:t>
      </w:r>
      <w:r w:rsidRPr="47B8358F">
        <w:rPr>
          <w:rFonts w:eastAsia="HiddenHorzOCR"/>
        </w:rPr>
        <w:t xml:space="preserve"> and the Department of Environmental Health and Safety</w:t>
      </w:r>
      <w:r w:rsidR="295B1095" w:rsidRPr="47B8358F">
        <w:rPr>
          <w:rFonts w:eastAsia="HiddenHorzOCR"/>
        </w:rPr>
        <w:t xml:space="preserve">. </w:t>
      </w:r>
      <w:r w:rsidRPr="47B8358F">
        <w:rPr>
          <w:rFonts w:eastAsia="HiddenHorzOCR"/>
        </w:rPr>
        <w:t xml:space="preserve">Incidents are to be reported to the Department of Environmental Health and Safety for follow-up so that we can attempt to prevent similar or more severe incidents in the future. These reports are treated as confidential documents. Incidents involving biohazardous material will be reported to the Biohazards Committee by the University Biosafety Officer. </w:t>
      </w:r>
    </w:p>
    <w:p w14:paraId="75F08C79" w14:textId="77777777" w:rsidR="00881626" w:rsidRDefault="00881626" w:rsidP="00881626">
      <w:pPr>
        <w:numPr>
          <w:ilvl w:val="0"/>
          <w:numId w:val="34"/>
        </w:numPr>
        <w:autoSpaceDE w:val="0"/>
        <w:autoSpaceDN w:val="0"/>
        <w:adjustRightInd w:val="0"/>
        <w:spacing w:before="240" w:after="0" w:line="240" w:lineRule="auto"/>
        <w:rPr>
          <w:szCs w:val="24"/>
        </w:rPr>
      </w:pPr>
      <w:r w:rsidRPr="009E1FEC">
        <w:rPr>
          <w:szCs w:val="24"/>
        </w:rPr>
        <w:t xml:space="preserve">Blank </w:t>
      </w:r>
      <w:r>
        <w:rPr>
          <w:szCs w:val="24"/>
        </w:rPr>
        <w:t xml:space="preserve">incident report </w:t>
      </w:r>
      <w:r w:rsidRPr="009E1FEC">
        <w:rPr>
          <w:szCs w:val="24"/>
        </w:rPr>
        <w:t>forms can be obtained from each Departmental Safety Officer.</w:t>
      </w:r>
    </w:p>
    <w:p w14:paraId="284A0235" w14:textId="1D787324" w:rsidR="00881626" w:rsidRPr="009E1FEC" w:rsidRDefault="00881626" w:rsidP="00881626">
      <w:pPr>
        <w:numPr>
          <w:ilvl w:val="0"/>
          <w:numId w:val="34"/>
        </w:numPr>
        <w:autoSpaceDE w:val="0"/>
        <w:autoSpaceDN w:val="0"/>
        <w:adjustRightInd w:val="0"/>
        <w:spacing w:before="240" w:after="0" w:line="240" w:lineRule="auto"/>
      </w:pPr>
      <w:r>
        <w:t xml:space="preserve">All incidents requiring medical assistance or resulting in time </w:t>
      </w:r>
      <w:r w:rsidR="6610CCA8">
        <w:t>off</w:t>
      </w:r>
      <w:r>
        <w:t xml:space="preserve"> work must be reported by the Department of Environmental Health and Safety to the</w:t>
      </w:r>
      <w:r w:rsidR="00F366A7">
        <w:t xml:space="preserve"> </w:t>
      </w:r>
      <w:r>
        <w:t xml:space="preserve">Workplace Safety Insurance Board (WSIB) within three </w:t>
      </w:r>
      <w:r w:rsidR="184A5FAC">
        <w:t>days</w:t>
      </w:r>
      <w:r>
        <w:t xml:space="preserve"> of the occurrence. It is therefore extremely important that all incidents of this nature be reported to Department of Environmental Health and Safety </w:t>
      </w:r>
      <w:r w:rsidR="0095077C">
        <w:t>within 24 hours</w:t>
      </w:r>
      <w:r>
        <w:t>.</w:t>
      </w:r>
    </w:p>
    <w:p w14:paraId="3A4375A9" w14:textId="77777777" w:rsidR="00881626" w:rsidRDefault="00881626" w:rsidP="00673395">
      <w:pPr>
        <w:autoSpaceDE w:val="0"/>
        <w:autoSpaceDN w:val="0"/>
        <w:adjustRightInd w:val="0"/>
        <w:spacing w:after="0" w:line="240" w:lineRule="auto"/>
        <w:rPr>
          <w:b/>
          <w:bCs/>
          <w:sz w:val="36"/>
          <w:szCs w:val="36"/>
        </w:rPr>
      </w:pPr>
    </w:p>
    <w:p w14:paraId="49059608" w14:textId="77777777" w:rsidR="00673395" w:rsidRPr="003F5CD8" w:rsidRDefault="00673395" w:rsidP="00673395">
      <w:pPr>
        <w:autoSpaceDE w:val="0"/>
        <w:autoSpaceDN w:val="0"/>
        <w:adjustRightInd w:val="0"/>
        <w:spacing w:after="0" w:line="240" w:lineRule="auto"/>
        <w:rPr>
          <w:b/>
          <w:bCs/>
          <w:sz w:val="36"/>
          <w:szCs w:val="36"/>
        </w:rPr>
      </w:pPr>
      <w:r w:rsidRPr="003F5CD8">
        <w:rPr>
          <w:b/>
          <w:bCs/>
          <w:sz w:val="36"/>
          <w:szCs w:val="36"/>
        </w:rPr>
        <w:lastRenderedPageBreak/>
        <w:t>Spill</w:t>
      </w:r>
      <w:r w:rsidR="003F5CD8" w:rsidRPr="003F5CD8">
        <w:rPr>
          <w:b/>
          <w:bCs/>
          <w:sz w:val="36"/>
          <w:szCs w:val="36"/>
        </w:rPr>
        <w:t>s</w:t>
      </w:r>
    </w:p>
    <w:p w14:paraId="76598F3D" w14:textId="77777777" w:rsidR="005D348D" w:rsidRPr="005D348D" w:rsidRDefault="005D348D" w:rsidP="00673395">
      <w:pPr>
        <w:autoSpaceDE w:val="0"/>
        <w:autoSpaceDN w:val="0"/>
        <w:adjustRightInd w:val="0"/>
        <w:spacing w:after="0" w:line="240" w:lineRule="auto"/>
        <w:rPr>
          <w:b/>
          <w:bCs/>
          <w:sz w:val="28"/>
          <w:szCs w:val="28"/>
        </w:rPr>
      </w:pPr>
    </w:p>
    <w:p w14:paraId="64D90B4C" w14:textId="77777777" w:rsidR="00673395" w:rsidRPr="003F5CD8" w:rsidRDefault="00673395" w:rsidP="00673395">
      <w:pPr>
        <w:autoSpaceDE w:val="0"/>
        <w:autoSpaceDN w:val="0"/>
        <w:adjustRightInd w:val="0"/>
        <w:spacing w:after="0" w:line="240" w:lineRule="auto"/>
        <w:rPr>
          <w:b/>
          <w:sz w:val="32"/>
          <w:szCs w:val="32"/>
        </w:rPr>
      </w:pPr>
      <w:r w:rsidRPr="003F5CD8">
        <w:rPr>
          <w:b/>
          <w:sz w:val="32"/>
          <w:szCs w:val="32"/>
        </w:rPr>
        <w:t>Biological Material</w:t>
      </w:r>
      <w:r w:rsidR="004B4FFD">
        <w:rPr>
          <w:b/>
          <w:sz w:val="32"/>
          <w:szCs w:val="32"/>
        </w:rPr>
        <w:t xml:space="preserve"> Spills</w:t>
      </w:r>
    </w:p>
    <w:p w14:paraId="7593516D" w14:textId="77777777" w:rsidR="003F5CD8" w:rsidRPr="005D348D" w:rsidRDefault="003F5CD8" w:rsidP="00673395">
      <w:pPr>
        <w:autoSpaceDE w:val="0"/>
        <w:autoSpaceDN w:val="0"/>
        <w:adjustRightInd w:val="0"/>
        <w:spacing w:after="0" w:line="240" w:lineRule="auto"/>
        <w:rPr>
          <w:b/>
          <w:szCs w:val="24"/>
        </w:rPr>
      </w:pPr>
    </w:p>
    <w:p w14:paraId="2FA7B53D" w14:textId="77777777" w:rsidR="004B145D" w:rsidRDefault="00673395" w:rsidP="004B145D">
      <w:pPr>
        <w:numPr>
          <w:ilvl w:val="0"/>
          <w:numId w:val="6"/>
        </w:numPr>
        <w:autoSpaceDE w:val="0"/>
        <w:autoSpaceDN w:val="0"/>
        <w:adjustRightInd w:val="0"/>
        <w:spacing w:after="0" w:line="240" w:lineRule="auto"/>
        <w:rPr>
          <w:b/>
          <w:sz w:val="28"/>
          <w:szCs w:val="28"/>
        </w:rPr>
      </w:pPr>
      <w:r w:rsidRPr="003F5CD8">
        <w:rPr>
          <w:b/>
          <w:sz w:val="28"/>
          <w:szCs w:val="28"/>
        </w:rPr>
        <w:t>Spills of</w:t>
      </w:r>
      <w:r w:rsidR="005D348D" w:rsidRPr="003F5CD8">
        <w:rPr>
          <w:b/>
          <w:sz w:val="28"/>
          <w:szCs w:val="28"/>
        </w:rPr>
        <w:t xml:space="preserve"> </w:t>
      </w:r>
      <w:r w:rsidR="00145E08">
        <w:rPr>
          <w:b/>
          <w:sz w:val="28"/>
          <w:szCs w:val="28"/>
        </w:rPr>
        <w:t xml:space="preserve">biohazard </w:t>
      </w:r>
      <w:r w:rsidRPr="003F5CD8">
        <w:rPr>
          <w:b/>
          <w:sz w:val="28"/>
          <w:szCs w:val="28"/>
        </w:rPr>
        <w:t>level 2 material in biological safety cabinets (BSC):</w:t>
      </w:r>
    </w:p>
    <w:p w14:paraId="4FE0BBB4" w14:textId="77777777" w:rsidR="004B145D" w:rsidRPr="004B145D" w:rsidRDefault="004B145D" w:rsidP="004B145D">
      <w:pPr>
        <w:autoSpaceDE w:val="0"/>
        <w:autoSpaceDN w:val="0"/>
        <w:adjustRightInd w:val="0"/>
        <w:spacing w:after="0" w:line="240" w:lineRule="auto"/>
        <w:rPr>
          <w:b/>
          <w:sz w:val="28"/>
          <w:szCs w:val="28"/>
        </w:rPr>
      </w:pPr>
    </w:p>
    <w:p w14:paraId="7B8DBA5C" w14:textId="77777777" w:rsidR="005D348D" w:rsidRPr="004B145D" w:rsidRDefault="00673395" w:rsidP="004B145D">
      <w:pPr>
        <w:numPr>
          <w:ilvl w:val="0"/>
          <w:numId w:val="7"/>
        </w:numPr>
        <w:autoSpaceDE w:val="0"/>
        <w:autoSpaceDN w:val="0"/>
        <w:adjustRightInd w:val="0"/>
        <w:spacing w:after="0" w:line="240" w:lineRule="auto"/>
        <w:rPr>
          <w:b/>
          <w:sz w:val="28"/>
          <w:szCs w:val="28"/>
        </w:rPr>
      </w:pPr>
      <w:r w:rsidRPr="004B145D">
        <w:rPr>
          <w:szCs w:val="24"/>
        </w:rPr>
        <w:t>Leave the BSC in operation.</w:t>
      </w:r>
    </w:p>
    <w:p w14:paraId="073350B0" w14:textId="77777777" w:rsidR="005D348D" w:rsidRDefault="00673395" w:rsidP="004B4FFD">
      <w:pPr>
        <w:numPr>
          <w:ilvl w:val="0"/>
          <w:numId w:val="7"/>
        </w:numPr>
        <w:autoSpaceDE w:val="0"/>
        <w:autoSpaceDN w:val="0"/>
        <w:adjustRightInd w:val="0"/>
        <w:spacing w:before="240" w:after="0" w:line="240" w:lineRule="auto"/>
        <w:rPr>
          <w:szCs w:val="24"/>
        </w:rPr>
      </w:pPr>
      <w:r w:rsidRPr="005D348D">
        <w:rPr>
          <w:szCs w:val="24"/>
        </w:rPr>
        <w:t>Remove contaminated protective clothing, place it in bags and autoclave prior to disposal</w:t>
      </w:r>
      <w:r w:rsidR="005D348D" w:rsidRPr="005D348D">
        <w:rPr>
          <w:szCs w:val="24"/>
        </w:rPr>
        <w:t xml:space="preserve"> </w:t>
      </w:r>
      <w:r w:rsidRPr="005D348D">
        <w:rPr>
          <w:szCs w:val="24"/>
        </w:rPr>
        <w:t>or laundering.</w:t>
      </w:r>
    </w:p>
    <w:p w14:paraId="56AB2DC1" w14:textId="77777777" w:rsidR="005D348D" w:rsidRDefault="00673395" w:rsidP="004B4FFD">
      <w:pPr>
        <w:numPr>
          <w:ilvl w:val="0"/>
          <w:numId w:val="7"/>
        </w:numPr>
        <w:autoSpaceDE w:val="0"/>
        <w:autoSpaceDN w:val="0"/>
        <w:adjustRightInd w:val="0"/>
        <w:spacing w:before="240" w:after="0" w:line="240" w:lineRule="auto"/>
        <w:rPr>
          <w:szCs w:val="24"/>
        </w:rPr>
      </w:pPr>
      <w:r w:rsidRPr="005D348D">
        <w:rPr>
          <w:szCs w:val="24"/>
        </w:rPr>
        <w:t>Wash hands with disinfectant soap.</w:t>
      </w:r>
    </w:p>
    <w:p w14:paraId="00071956" w14:textId="77777777" w:rsidR="005D348D" w:rsidRDefault="00673395" w:rsidP="004B4FFD">
      <w:pPr>
        <w:numPr>
          <w:ilvl w:val="0"/>
          <w:numId w:val="7"/>
        </w:numPr>
        <w:autoSpaceDE w:val="0"/>
        <w:autoSpaceDN w:val="0"/>
        <w:adjustRightInd w:val="0"/>
        <w:spacing w:before="240" w:after="0" w:line="240" w:lineRule="auto"/>
        <w:rPr>
          <w:szCs w:val="24"/>
        </w:rPr>
      </w:pPr>
      <w:r w:rsidRPr="005D348D">
        <w:rPr>
          <w:szCs w:val="24"/>
        </w:rPr>
        <w:t>Assemble clean-up materials and don appropriate protective clothing</w:t>
      </w:r>
      <w:r w:rsidR="005D348D" w:rsidRPr="005D348D">
        <w:rPr>
          <w:szCs w:val="24"/>
        </w:rPr>
        <w:t xml:space="preserve"> (</w:t>
      </w:r>
      <w:r w:rsidR="0095077C">
        <w:rPr>
          <w:b/>
          <w:i/>
          <w:szCs w:val="24"/>
        </w:rPr>
        <w:t xml:space="preserve">insert </w:t>
      </w:r>
      <w:r w:rsidR="005D348D" w:rsidRPr="005D348D">
        <w:rPr>
          <w:b/>
          <w:i/>
          <w:szCs w:val="24"/>
        </w:rPr>
        <w:t>list</w:t>
      </w:r>
      <w:r w:rsidR="0095077C">
        <w:rPr>
          <w:b/>
          <w:i/>
          <w:szCs w:val="24"/>
        </w:rPr>
        <w:t xml:space="preserve"> here</w:t>
      </w:r>
      <w:r w:rsidR="005D348D" w:rsidRPr="005D348D">
        <w:rPr>
          <w:b/>
          <w:szCs w:val="24"/>
        </w:rPr>
        <w:t>)</w:t>
      </w:r>
      <w:r w:rsidRPr="005D348D">
        <w:rPr>
          <w:szCs w:val="24"/>
        </w:rPr>
        <w:t>.</w:t>
      </w:r>
    </w:p>
    <w:p w14:paraId="2B63B203" w14:textId="75AB99D3" w:rsidR="001D59C1" w:rsidRDefault="00673395" w:rsidP="004B4FFD">
      <w:pPr>
        <w:numPr>
          <w:ilvl w:val="0"/>
          <w:numId w:val="7"/>
        </w:numPr>
        <w:autoSpaceDE w:val="0"/>
        <w:autoSpaceDN w:val="0"/>
        <w:adjustRightInd w:val="0"/>
        <w:spacing w:before="240" w:after="0" w:line="240" w:lineRule="auto"/>
      </w:pPr>
      <w:r>
        <w:t>Cover the spill with paper towel. Soak the paper towel with a suitable disinfectant,</w:t>
      </w:r>
      <w:r w:rsidR="005D348D">
        <w:t xml:space="preserve"> </w:t>
      </w:r>
      <w:r>
        <w:t>working from the outside in. Gentle flooding will avoid creating aerosols</w:t>
      </w:r>
      <w:r w:rsidR="55FFF373">
        <w:t xml:space="preserve">. </w:t>
      </w:r>
    </w:p>
    <w:p w14:paraId="2AB0F8A8" w14:textId="77777777" w:rsidR="001D59C1" w:rsidRPr="001D59C1" w:rsidRDefault="001D59C1" w:rsidP="001D59C1">
      <w:pPr>
        <w:numPr>
          <w:ilvl w:val="0"/>
          <w:numId w:val="7"/>
        </w:numPr>
        <w:autoSpaceDE w:val="0"/>
        <w:autoSpaceDN w:val="0"/>
        <w:adjustRightInd w:val="0"/>
        <w:spacing w:before="240" w:after="0" w:line="240" w:lineRule="auto"/>
        <w:rPr>
          <w:szCs w:val="24"/>
        </w:rPr>
      </w:pPr>
      <w:r w:rsidRPr="005D348D">
        <w:rPr>
          <w:szCs w:val="24"/>
        </w:rPr>
        <w:t xml:space="preserve">Allow sufficient contact time for disinfection. </w:t>
      </w:r>
    </w:p>
    <w:p w14:paraId="624004CB" w14:textId="5E9A5C17" w:rsidR="005D348D" w:rsidRPr="001D59C1" w:rsidRDefault="00BB20E0" w:rsidP="004B4FFD">
      <w:pPr>
        <w:numPr>
          <w:ilvl w:val="0"/>
          <w:numId w:val="7"/>
        </w:numPr>
        <w:autoSpaceDE w:val="0"/>
        <w:autoSpaceDN w:val="0"/>
        <w:adjustRightInd w:val="0"/>
        <w:spacing w:before="240" w:after="0" w:line="240" w:lineRule="auto"/>
      </w:pPr>
      <w:r>
        <w:t xml:space="preserve">Bleach or other disinfectants suitable for the infectious agents in use are acceptable </w:t>
      </w:r>
      <w:r w:rsidR="4AF2BB59">
        <w:t>if</w:t>
      </w:r>
      <w:r>
        <w:t xml:space="preserve"> the manufacturer’s recommended contact time is used</w:t>
      </w:r>
      <w:r w:rsidR="7C7F5916">
        <w:t xml:space="preserve">. </w:t>
      </w:r>
      <w:r>
        <w:t>Ethanol is not recommended because it is difficult to achieve the required contact time due to evaporation.</w:t>
      </w:r>
    </w:p>
    <w:p w14:paraId="4D04CFB0" w14:textId="113DC0D3" w:rsidR="005D348D" w:rsidRDefault="00673395" w:rsidP="52326C26">
      <w:pPr>
        <w:numPr>
          <w:ilvl w:val="0"/>
          <w:numId w:val="7"/>
        </w:numPr>
        <w:autoSpaceDE w:val="0"/>
        <w:autoSpaceDN w:val="0"/>
        <w:adjustRightInd w:val="0"/>
        <w:spacing w:before="240" w:after="0" w:line="240" w:lineRule="auto"/>
      </w:pPr>
      <w:r>
        <w:t xml:space="preserve">If spilled material has gone through the perforated </w:t>
      </w:r>
      <w:r w:rsidR="1A8E4841">
        <w:t>grills,</w:t>
      </w:r>
      <w:r>
        <w:t xml:space="preserve"> then pour disinfectant through</w:t>
      </w:r>
      <w:r w:rsidR="005D348D">
        <w:t xml:space="preserve"> </w:t>
      </w:r>
      <w:r>
        <w:t>grills into the catch tray underneath</w:t>
      </w:r>
      <w:r w:rsidR="77ADA1C2">
        <w:t xml:space="preserve">. </w:t>
      </w:r>
      <w:r w:rsidR="001D59C1">
        <w:t>Let stand for the appropriate contact time for the disinfectant, drain the tray through drain cock and clean</w:t>
      </w:r>
      <w:r w:rsidR="002618F2">
        <w:t xml:space="preserve">. </w:t>
      </w:r>
    </w:p>
    <w:p w14:paraId="4CA07B03" w14:textId="77777777" w:rsidR="00BB20E0" w:rsidRDefault="00673395" w:rsidP="00BB20E0">
      <w:pPr>
        <w:numPr>
          <w:ilvl w:val="0"/>
          <w:numId w:val="7"/>
        </w:numPr>
        <w:autoSpaceDE w:val="0"/>
        <w:autoSpaceDN w:val="0"/>
        <w:adjustRightInd w:val="0"/>
        <w:spacing w:before="240" w:after="0" w:line="240" w:lineRule="auto"/>
        <w:rPr>
          <w:szCs w:val="24"/>
        </w:rPr>
      </w:pPr>
      <w:r w:rsidRPr="005D348D">
        <w:rPr>
          <w:szCs w:val="24"/>
        </w:rPr>
        <w:t>Use forceps to pick up any broken glass or sharps and place in a puncture-resistant</w:t>
      </w:r>
      <w:r w:rsidR="005D348D" w:rsidRPr="005D348D">
        <w:rPr>
          <w:szCs w:val="24"/>
        </w:rPr>
        <w:t xml:space="preserve"> </w:t>
      </w:r>
      <w:r w:rsidRPr="005D348D">
        <w:rPr>
          <w:szCs w:val="24"/>
        </w:rPr>
        <w:t>container.</w:t>
      </w:r>
    </w:p>
    <w:p w14:paraId="439C0765" w14:textId="0EAF0D1E" w:rsidR="005D348D" w:rsidRPr="00BB20E0" w:rsidRDefault="00673395" w:rsidP="52326C26">
      <w:pPr>
        <w:numPr>
          <w:ilvl w:val="0"/>
          <w:numId w:val="7"/>
        </w:numPr>
        <w:autoSpaceDE w:val="0"/>
        <w:autoSpaceDN w:val="0"/>
        <w:adjustRightInd w:val="0"/>
        <w:spacing w:before="240" w:after="0" w:line="240" w:lineRule="auto"/>
      </w:pPr>
      <w:r>
        <w:t>Wipe up spill and place all materials in a plastic bag inside the cabinet</w:t>
      </w:r>
      <w:r w:rsidR="1D2DAEE2">
        <w:t xml:space="preserve">. </w:t>
      </w:r>
      <w:r w:rsidR="00BB20E0">
        <w:t>After decontamination thoroughly rinse the surface to remove any remaining bleach (if used) because it can corrode stainless steel</w:t>
      </w:r>
      <w:r w:rsidR="510A04FE">
        <w:t xml:space="preserve">. </w:t>
      </w:r>
    </w:p>
    <w:p w14:paraId="53D47758" w14:textId="77777777" w:rsidR="005D348D" w:rsidRDefault="00673395" w:rsidP="004B4FFD">
      <w:pPr>
        <w:numPr>
          <w:ilvl w:val="0"/>
          <w:numId w:val="7"/>
        </w:numPr>
        <w:autoSpaceDE w:val="0"/>
        <w:autoSpaceDN w:val="0"/>
        <w:adjustRightInd w:val="0"/>
        <w:spacing w:before="240" w:after="0" w:line="240" w:lineRule="auto"/>
        <w:rPr>
          <w:szCs w:val="24"/>
        </w:rPr>
      </w:pPr>
      <w:r w:rsidRPr="00BB20E0">
        <w:rPr>
          <w:szCs w:val="24"/>
        </w:rPr>
        <w:t>Items in the BSC at the time of the spill must be thoroughly cleaned with a disinfectant</w:t>
      </w:r>
      <w:r w:rsidR="005D348D" w:rsidRPr="00BB20E0">
        <w:rPr>
          <w:szCs w:val="24"/>
        </w:rPr>
        <w:t xml:space="preserve"> </w:t>
      </w:r>
      <w:r w:rsidRPr="00BB20E0">
        <w:rPr>
          <w:szCs w:val="24"/>
        </w:rPr>
        <w:t>prior to removal from the BSC and/or bagged for removal and autoclaved.</w:t>
      </w:r>
    </w:p>
    <w:p w14:paraId="18F35A04" w14:textId="77777777" w:rsidR="005D348D" w:rsidRDefault="00673395" w:rsidP="004B4FFD">
      <w:pPr>
        <w:numPr>
          <w:ilvl w:val="0"/>
          <w:numId w:val="7"/>
        </w:numPr>
        <w:autoSpaceDE w:val="0"/>
        <w:autoSpaceDN w:val="0"/>
        <w:adjustRightInd w:val="0"/>
        <w:spacing w:before="240" w:after="0" w:line="240" w:lineRule="auto"/>
        <w:rPr>
          <w:szCs w:val="24"/>
        </w:rPr>
      </w:pPr>
      <w:r w:rsidRPr="005D348D">
        <w:rPr>
          <w:szCs w:val="24"/>
        </w:rPr>
        <w:t>Wipe the inside of the cabinet with disinfectant and allow BSC to run for 10 minutes</w:t>
      </w:r>
      <w:r w:rsidR="005D348D" w:rsidRPr="005D348D">
        <w:rPr>
          <w:szCs w:val="24"/>
        </w:rPr>
        <w:t xml:space="preserve"> </w:t>
      </w:r>
      <w:r w:rsidRPr="005D348D">
        <w:rPr>
          <w:szCs w:val="24"/>
        </w:rPr>
        <w:t>prior to resuming work.</w:t>
      </w:r>
    </w:p>
    <w:p w14:paraId="4AD10646" w14:textId="77777777" w:rsidR="00673395" w:rsidRDefault="00673395" w:rsidP="004B4FFD">
      <w:pPr>
        <w:numPr>
          <w:ilvl w:val="0"/>
          <w:numId w:val="7"/>
        </w:numPr>
        <w:autoSpaceDE w:val="0"/>
        <w:autoSpaceDN w:val="0"/>
        <w:adjustRightInd w:val="0"/>
        <w:spacing w:before="240" w:after="0" w:line="240" w:lineRule="auto"/>
        <w:rPr>
          <w:szCs w:val="24"/>
        </w:rPr>
      </w:pPr>
      <w:r w:rsidRPr="005D348D">
        <w:rPr>
          <w:szCs w:val="24"/>
        </w:rPr>
        <w:t>Report the incident to your supervisor.</w:t>
      </w:r>
    </w:p>
    <w:p w14:paraId="4FEA7575" w14:textId="77777777" w:rsidR="005D348D" w:rsidRPr="005D348D" w:rsidRDefault="005D348D" w:rsidP="004B4FFD">
      <w:pPr>
        <w:autoSpaceDE w:val="0"/>
        <w:autoSpaceDN w:val="0"/>
        <w:adjustRightInd w:val="0"/>
        <w:spacing w:before="240" w:after="0" w:line="240" w:lineRule="auto"/>
        <w:ind w:left="1440"/>
        <w:rPr>
          <w:szCs w:val="24"/>
        </w:rPr>
      </w:pPr>
    </w:p>
    <w:p w14:paraId="70A8F506" w14:textId="77777777" w:rsidR="00673395" w:rsidRPr="003F5CD8" w:rsidRDefault="00673395" w:rsidP="52326C26">
      <w:pPr>
        <w:numPr>
          <w:ilvl w:val="0"/>
          <w:numId w:val="6"/>
        </w:numPr>
        <w:autoSpaceDE w:val="0"/>
        <w:autoSpaceDN w:val="0"/>
        <w:adjustRightInd w:val="0"/>
        <w:spacing w:after="0" w:line="240" w:lineRule="auto"/>
        <w:rPr>
          <w:b/>
          <w:bCs/>
          <w:sz w:val="28"/>
          <w:szCs w:val="28"/>
        </w:rPr>
      </w:pPr>
      <w:r w:rsidRPr="47B8358F">
        <w:rPr>
          <w:b/>
          <w:bCs/>
          <w:sz w:val="28"/>
          <w:szCs w:val="28"/>
        </w:rPr>
        <w:lastRenderedPageBreak/>
        <w:t xml:space="preserve">Spills of </w:t>
      </w:r>
      <w:r w:rsidR="00145E08" w:rsidRPr="47B8358F">
        <w:rPr>
          <w:b/>
          <w:bCs/>
          <w:sz w:val="28"/>
          <w:szCs w:val="28"/>
        </w:rPr>
        <w:t xml:space="preserve">biohazard </w:t>
      </w:r>
      <w:r w:rsidRPr="47B8358F">
        <w:rPr>
          <w:b/>
          <w:bCs/>
          <w:sz w:val="28"/>
          <w:szCs w:val="28"/>
        </w:rPr>
        <w:t xml:space="preserve">level 2 material in </w:t>
      </w:r>
      <w:bookmarkStart w:id="0" w:name="_Int_4WzByzjW"/>
      <w:r w:rsidRPr="47B8358F">
        <w:rPr>
          <w:b/>
          <w:bCs/>
          <w:sz w:val="28"/>
          <w:szCs w:val="28"/>
        </w:rPr>
        <w:t>an open area</w:t>
      </w:r>
      <w:bookmarkEnd w:id="0"/>
      <w:r w:rsidRPr="47B8358F">
        <w:rPr>
          <w:b/>
          <w:bCs/>
          <w:sz w:val="28"/>
          <w:szCs w:val="28"/>
        </w:rPr>
        <w:t xml:space="preserve"> within the laboratory (outside of the BSC):</w:t>
      </w:r>
    </w:p>
    <w:p w14:paraId="1CCCDA1F" w14:textId="77777777" w:rsidR="00675785" w:rsidRDefault="0095077C" w:rsidP="004B4FFD">
      <w:pPr>
        <w:numPr>
          <w:ilvl w:val="0"/>
          <w:numId w:val="10"/>
        </w:numPr>
        <w:autoSpaceDE w:val="0"/>
        <w:autoSpaceDN w:val="0"/>
        <w:adjustRightInd w:val="0"/>
        <w:spacing w:before="240" w:after="0" w:line="240" w:lineRule="auto"/>
        <w:rPr>
          <w:szCs w:val="24"/>
        </w:rPr>
      </w:pPr>
      <w:r>
        <w:rPr>
          <w:szCs w:val="24"/>
        </w:rPr>
        <w:t>V</w:t>
      </w:r>
      <w:r w:rsidR="00673395" w:rsidRPr="00675785">
        <w:rPr>
          <w:szCs w:val="24"/>
        </w:rPr>
        <w:t>acate area; warn others to leave</w:t>
      </w:r>
    </w:p>
    <w:p w14:paraId="79D8A350" w14:textId="77777777" w:rsidR="00096AA1" w:rsidRDefault="00096AA1" w:rsidP="004B4FFD">
      <w:pPr>
        <w:numPr>
          <w:ilvl w:val="0"/>
          <w:numId w:val="10"/>
        </w:numPr>
        <w:autoSpaceDE w:val="0"/>
        <w:autoSpaceDN w:val="0"/>
        <w:adjustRightInd w:val="0"/>
        <w:spacing w:before="240" w:after="0" w:line="240" w:lineRule="auto"/>
      </w:pPr>
      <w:r>
        <w:t xml:space="preserve">If the spill </w:t>
      </w:r>
      <w:bookmarkStart w:id="1" w:name="_Int_5b1ertua"/>
      <w:r>
        <w:t>came in contact with</w:t>
      </w:r>
      <w:bookmarkEnd w:id="1"/>
      <w:r>
        <w:t xml:space="preserve"> you or your clothing:</w:t>
      </w:r>
    </w:p>
    <w:p w14:paraId="06FE1BEB" w14:textId="77777777" w:rsidR="00096AA1" w:rsidRPr="00096AA1" w:rsidRDefault="00096AA1" w:rsidP="00096AA1">
      <w:pPr>
        <w:numPr>
          <w:ilvl w:val="1"/>
          <w:numId w:val="10"/>
        </w:numPr>
        <w:autoSpaceDE w:val="0"/>
        <w:autoSpaceDN w:val="0"/>
        <w:adjustRightInd w:val="0"/>
        <w:spacing w:before="240" w:after="0" w:line="240" w:lineRule="auto"/>
        <w:rPr>
          <w:szCs w:val="24"/>
        </w:rPr>
      </w:pPr>
      <w:r w:rsidRPr="00096AA1">
        <w:rPr>
          <w:szCs w:val="24"/>
        </w:rPr>
        <w:t xml:space="preserve">Follow page 1 section entitled “Injury or Exposure” </w:t>
      </w:r>
    </w:p>
    <w:p w14:paraId="5D81B08E" w14:textId="77777777" w:rsidR="00675785" w:rsidRDefault="00675785" w:rsidP="00096AA1">
      <w:pPr>
        <w:numPr>
          <w:ilvl w:val="1"/>
          <w:numId w:val="10"/>
        </w:numPr>
        <w:autoSpaceDE w:val="0"/>
        <w:autoSpaceDN w:val="0"/>
        <w:adjustRightInd w:val="0"/>
        <w:spacing w:before="240" w:after="0" w:line="240" w:lineRule="auto"/>
        <w:rPr>
          <w:szCs w:val="24"/>
        </w:rPr>
      </w:pPr>
      <w:r w:rsidRPr="00096AA1">
        <w:rPr>
          <w:szCs w:val="24"/>
        </w:rPr>
        <w:t>R</w:t>
      </w:r>
      <w:r w:rsidR="00673395" w:rsidRPr="00096AA1">
        <w:rPr>
          <w:szCs w:val="24"/>
        </w:rPr>
        <w:t>emove contaminated clothing and place in bag for d</w:t>
      </w:r>
      <w:r w:rsidRPr="00096AA1">
        <w:rPr>
          <w:szCs w:val="24"/>
        </w:rPr>
        <w:t xml:space="preserve">econtamination by autoclaving or </w:t>
      </w:r>
      <w:r w:rsidR="00673395" w:rsidRPr="00096AA1">
        <w:rPr>
          <w:szCs w:val="24"/>
        </w:rPr>
        <w:t>chemical disinfection; if footwear has been contaminated, take care not to track</w:t>
      </w:r>
      <w:r w:rsidRPr="00096AA1">
        <w:rPr>
          <w:szCs w:val="24"/>
        </w:rPr>
        <w:t xml:space="preserve"> </w:t>
      </w:r>
      <w:r w:rsidR="00673395" w:rsidRPr="00096AA1">
        <w:rPr>
          <w:szCs w:val="24"/>
        </w:rPr>
        <w:t>contamination into clean areas before removing; take a shower if necessary</w:t>
      </w:r>
      <w:r w:rsidR="00096AA1">
        <w:rPr>
          <w:szCs w:val="24"/>
        </w:rPr>
        <w:t>; wash hands thoroughly</w:t>
      </w:r>
    </w:p>
    <w:p w14:paraId="535F1B8A" w14:textId="77777777" w:rsidR="00675785" w:rsidRDefault="00673395" w:rsidP="004B4FFD">
      <w:pPr>
        <w:numPr>
          <w:ilvl w:val="0"/>
          <w:numId w:val="10"/>
        </w:numPr>
        <w:autoSpaceDE w:val="0"/>
        <w:autoSpaceDN w:val="0"/>
        <w:adjustRightInd w:val="0"/>
        <w:spacing w:before="240" w:after="0" w:line="240" w:lineRule="auto"/>
        <w:rPr>
          <w:szCs w:val="24"/>
        </w:rPr>
      </w:pPr>
      <w:r w:rsidRPr="00675785">
        <w:rPr>
          <w:szCs w:val="24"/>
        </w:rPr>
        <w:t xml:space="preserve">Advise laboratory supervisor and seek assistance from </w:t>
      </w:r>
      <w:r w:rsidR="0095077C">
        <w:rPr>
          <w:szCs w:val="24"/>
        </w:rPr>
        <w:t>the Department of Environmental Health and Safety</w:t>
      </w:r>
      <w:r w:rsidR="00675785" w:rsidRPr="00675785">
        <w:rPr>
          <w:szCs w:val="24"/>
        </w:rPr>
        <w:t xml:space="preserve"> and/or </w:t>
      </w:r>
      <w:r w:rsidR="0095077C">
        <w:rPr>
          <w:szCs w:val="24"/>
        </w:rPr>
        <w:t>the B</w:t>
      </w:r>
      <w:r w:rsidRPr="00675785">
        <w:rPr>
          <w:szCs w:val="24"/>
        </w:rPr>
        <w:t xml:space="preserve">iosafety </w:t>
      </w:r>
      <w:r w:rsidR="0095077C">
        <w:rPr>
          <w:szCs w:val="24"/>
        </w:rPr>
        <w:t>O</w:t>
      </w:r>
      <w:r w:rsidRPr="00675785">
        <w:rPr>
          <w:szCs w:val="24"/>
        </w:rPr>
        <w:t>fficer if needed</w:t>
      </w:r>
    </w:p>
    <w:p w14:paraId="02B062D1" w14:textId="77777777" w:rsidR="00675785" w:rsidRPr="00675785" w:rsidRDefault="00675785" w:rsidP="004B4FFD">
      <w:pPr>
        <w:numPr>
          <w:ilvl w:val="0"/>
          <w:numId w:val="10"/>
        </w:numPr>
        <w:autoSpaceDE w:val="0"/>
        <w:autoSpaceDN w:val="0"/>
        <w:adjustRightInd w:val="0"/>
        <w:spacing w:before="240" w:after="0" w:line="240" w:lineRule="auto"/>
        <w:rPr>
          <w:i/>
          <w:szCs w:val="24"/>
        </w:rPr>
      </w:pPr>
      <w:r w:rsidRPr="00675785">
        <w:rPr>
          <w:szCs w:val="24"/>
        </w:rPr>
        <w:t>D</w:t>
      </w:r>
      <w:r w:rsidR="00673395" w:rsidRPr="00675785">
        <w:rPr>
          <w:szCs w:val="24"/>
        </w:rPr>
        <w:t>epending on the biohazard and the size and location of the spill (inside containment lab</w:t>
      </w:r>
      <w:r w:rsidRPr="00675785">
        <w:rPr>
          <w:szCs w:val="24"/>
        </w:rPr>
        <w:t xml:space="preserve"> </w:t>
      </w:r>
      <w:r w:rsidR="000D02C9">
        <w:rPr>
          <w:szCs w:val="24"/>
        </w:rPr>
        <w:t>(</w:t>
      </w:r>
      <w:r w:rsidR="000D02C9" w:rsidRPr="000D02C9">
        <w:rPr>
          <w:szCs w:val="24"/>
        </w:rPr>
        <w:t>note that all level 2 labs at Queen’s should have air flowing into the lab and the ventilation designed not to recirculate throughout the building)</w:t>
      </w:r>
      <w:r w:rsidR="000D02C9">
        <w:rPr>
          <w:szCs w:val="24"/>
        </w:rPr>
        <w:t xml:space="preserve"> </w:t>
      </w:r>
      <w:r w:rsidR="00673395" w:rsidRPr="00675785">
        <w:rPr>
          <w:szCs w:val="24"/>
        </w:rPr>
        <w:t>or in a common hallway), and building ventilation, consider whether further evacuation</w:t>
      </w:r>
      <w:r w:rsidRPr="00675785">
        <w:rPr>
          <w:szCs w:val="24"/>
        </w:rPr>
        <w:t xml:space="preserve"> </w:t>
      </w:r>
      <w:r w:rsidR="00673395" w:rsidRPr="00675785">
        <w:rPr>
          <w:szCs w:val="24"/>
        </w:rPr>
        <w:t>of employees may be necessary</w:t>
      </w:r>
      <w:r>
        <w:rPr>
          <w:szCs w:val="24"/>
        </w:rPr>
        <w:t xml:space="preserve"> </w:t>
      </w:r>
      <w:r w:rsidRPr="00B84B33">
        <w:rPr>
          <w:i/>
          <w:color w:val="FF0000"/>
          <w:szCs w:val="24"/>
        </w:rPr>
        <w:t>(</w:t>
      </w:r>
      <w:r w:rsidRPr="00B84B33">
        <w:rPr>
          <w:b/>
          <w:i/>
          <w:color w:val="FF0000"/>
          <w:szCs w:val="24"/>
        </w:rPr>
        <w:t>modify depending on the biohazard in use in your lab)</w:t>
      </w:r>
    </w:p>
    <w:p w14:paraId="43CB8BB2" w14:textId="77777777" w:rsidR="00675785" w:rsidRDefault="00673395" w:rsidP="004B4FFD">
      <w:pPr>
        <w:numPr>
          <w:ilvl w:val="0"/>
          <w:numId w:val="10"/>
        </w:numPr>
        <w:autoSpaceDE w:val="0"/>
        <w:autoSpaceDN w:val="0"/>
        <w:adjustRightInd w:val="0"/>
        <w:spacing w:before="240" w:after="0" w:line="240" w:lineRule="auto"/>
        <w:rPr>
          <w:szCs w:val="24"/>
        </w:rPr>
      </w:pPr>
      <w:r w:rsidRPr="00675785">
        <w:rPr>
          <w:szCs w:val="24"/>
        </w:rPr>
        <w:t>Mark off area using barricade tape or warning signs to prevent others from entering</w:t>
      </w:r>
    </w:p>
    <w:p w14:paraId="72BB061A" w14:textId="77777777" w:rsidR="00675785" w:rsidRDefault="00673395" w:rsidP="004B4FFD">
      <w:pPr>
        <w:numPr>
          <w:ilvl w:val="0"/>
          <w:numId w:val="10"/>
        </w:numPr>
        <w:autoSpaceDE w:val="0"/>
        <w:autoSpaceDN w:val="0"/>
        <w:adjustRightInd w:val="0"/>
        <w:spacing w:before="240" w:after="0" w:line="240" w:lineRule="auto"/>
        <w:rPr>
          <w:szCs w:val="24"/>
        </w:rPr>
      </w:pPr>
      <w:r w:rsidRPr="00675785">
        <w:rPr>
          <w:szCs w:val="24"/>
        </w:rPr>
        <w:t>Wait at least 30 minutes to allow aerosols to settle before re-entering area</w:t>
      </w:r>
    </w:p>
    <w:p w14:paraId="0BE60D82" w14:textId="77777777" w:rsidR="00675785" w:rsidRDefault="00673395" w:rsidP="004B4FFD">
      <w:pPr>
        <w:numPr>
          <w:ilvl w:val="0"/>
          <w:numId w:val="10"/>
        </w:numPr>
        <w:autoSpaceDE w:val="0"/>
        <w:autoSpaceDN w:val="0"/>
        <w:adjustRightInd w:val="0"/>
        <w:spacing w:before="240" w:after="0" w:line="240" w:lineRule="auto"/>
        <w:rPr>
          <w:szCs w:val="24"/>
        </w:rPr>
      </w:pPr>
      <w:r w:rsidRPr="00675785">
        <w:rPr>
          <w:szCs w:val="24"/>
        </w:rPr>
        <w:t>Don appropriate protective clothing (respiratory protection, eye protection, long sleeved</w:t>
      </w:r>
      <w:r w:rsidR="00675785" w:rsidRPr="00675785">
        <w:rPr>
          <w:szCs w:val="24"/>
        </w:rPr>
        <w:t xml:space="preserve"> </w:t>
      </w:r>
      <w:r w:rsidRPr="00675785">
        <w:rPr>
          <w:szCs w:val="24"/>
        </w:rPr>
        <w:t>gown/coveralls with tight fitting wrists, gloves, shoe covers</w:t>
      </w:r>
      <w:r w:rsidR="00675785" w:rsidRPr="00675785">
        <w:rPr>
          <w:szCs w:val="24"/>
        </w:rPr>
        <w:t xml:space="preserve"> </w:t>
      </w:r>
      <w:r w:rsidR="0095077C">
        <w:rPr>
          <w:szCs w:val="24"/>
        </w:rPr>
        <w:t>(</w:t>
      </w:r>
      <w:r w:rsidR="00675785" w:rsidRPr="00B84B33">
        <w:rPr>
          <w:b/>
          <w:i/>
          <w:color w:val="FF0000"/>
          <w:szCs w:val="24"/>
        </w:rPr>
        <w:t>edit as appropriate</w:t>
      </w:r>
      <w:r w:rsidR="0064712C" w:rsidRPr="00B84B33">
        <w:rPr>
          <w:b/>
          <w:i/>
          <w:color w:val="FF0000"/>
          <w:szCs w:val="24"/>
        </w:rPr>
        <w:t xml:space="preserve"> for your laboratory</w:t>
      </w:r>
      <w:r w:rsidRPr="00675785">
        <w:rPr>
          <w:szCs w:val="24"/>
        </w:rPr>
        <w:t>) and assemble spill response</w:t>
      </w:r>
      <w:r w:rsidR="00675785" w:rsidRPr="00675785">
        <w:rPr>
          <w:szCs w:val="24"/>
        </w:rPr>
        <w:t xml:space="preserve"> </w:t>
      </w:r>
      <w:r w:rsidRPr="00675785">
        <w:rPr>
          <w:szCs w:val="24"/>
        </w:rPr>
        <w:t>materials</w:t>
      </w:r>
    </w:p>
    <w:p w14:paraId="13A0E3A9" w14:textId="77777777" w:rsidR="00675785" w:rsidRDefault="00673395" w:rsidP="004B4FFD">
      <w:pPr>
        <w:numPr>
          <w:ilvl w:val="0"/>
          <w:numId w:val="10"/>
        </w:numPr>
        <w:autoSpaceDE w:val="0"/>
        <w:autoSpaceDN w:val="0"/>
        <w:adjustRightInd w:val="0"/>
        <w:spacing w:before="240" w:after="0" w:line="240" w:lineRule="auto"/>
        <w:rPr>
          <w:szCs w:val="24"/>
        </w:rPr>
      </w:pPr>
      <w:r w:rsidRPr="00675785">
        <w:rPr>
          <w:szCs w:val="24"/>
        </w:rPr>
        <w:t>Cover the spill with paper towe</w:t>
      </w:r>
      <w:r w:rsidR="00675785">
        <w:rPr>
          <w:szCs w:val="24"/>
        </w:rPr>
        <w:t>l</w:t>
      </w:r>
    </w:p>
    <w:p w14:paraId="1E4A7D0C" w14:textId="77777777" w:rsidR="00675785" w:rsidRDefault="00673395" w:rsidP="004B4FFD">
      <w:pPr>
        <w:numPr>
          <w:ilvl w:val="0"/>
          <w:numId w:val="10"/>
        </w:numPr>
        <w:autoSpaceDE w:val="0"/>
        <w:autoSpaceDN w:val="0"/>
        <w:adjustRightInd w:val="0"/>
        <w:spacing w:before="240" w:after="0" w:line="240" w:lineRule="auto"/>
        <w:rPr>
          <w:szCs w:val="24"/>
        </w:rPr>
      </w:pPr>
      <w:r w:rsidRPr="00675785">
        <w:rPr>
          <w:szCs w:val="24"/>
        </w:rPr>
        <w:t>Soak the paper towel with a suitable disinfectant,</w:t>
      </w:r>
      <w:r w:rsidR="00675785" w:rsidRPr="00675785">
        <w:rPr>
          <w:szCs w:val="24"/>
        </w:rPr>
        <w:t xml:space="preserve"> </w:t>
      </w:r>
      <w:r w:rsidRPr="00675785">
        <w:rPr>
          <w:szCs w:val="24"/>
        </w:rPr>
        <w:t>working from the outside in, Bleach is often suitable, but ensure that there are not any</w:t>
      </w:r>
      <w:r w:rsidR="00675785" w:rsidRPr="00675785">
        <w:rPr>
          <w:szCs w:val="24"/>
        </w:rPr>
        <w:t xml:space="preserve"> </w:t>
      </w:r>
      <w:r w:rsidRPr="00675785">
        <w:rPr>
          <w:szCs w:val="24"/>
        </w:rPr>
        <w:t>chemicals in the spill that would result in the release of chlorine gas, Gentle flooding will</w:t>
      </w:r>
      <w:r w:rsidR="00675785" w:rsidRPr="00675785">
        <w:rPr>
          <w:szCs w:val="24"/>
        </w:rPr>
        <w:t xml:space="preserve"> avoid creating aerosols</w:t>
      </w:r>
    </w:p>
    <w:p w14:paraId="2AAC071C" w14:textId="77777777" w:rsidR="00675785" w:rsidRDefault="00673395" w:rsidP="004B4FFD">
      <w:pPr>
        <w:numPr>
          <w:ilvl w:val="0"/>
          <w:numId w:val="10"/>
        </w:numPr>
        <w:autoSpaceDE w:val="0"/>
        <w:autoSpaceDN w:val="0"/>
        <w:adjustRightInd w:val="0"/>
        <w:spacing w:before="240" w:after="0" w:line="240" w:lineRule="auto"/>
        <w:rPr>
          <w:szCs w:val="24"/>
        </w:rPr>
      </w:pPr>
      <w:r w:rsidRPr="00675785">
        <w:rPr>
          <w:szCs w:val="24"/>
        </w:rPr>
        <w:t>Allow sufficient contact time for disinfection (usually 30 minutes depending on the</w:t>
      </w:r>
      <w:r w:rsidR="00675785" w:rsidRPr="00675785">
        <w:rPr>
          <w:szCs w:val="24"/>
        </w:rPr>
        <w:t xml:space="preserve"> </w:t>
      </w:r>
      <w:r w:rsidRPr="00675785">
        <w:rPr>
          <w:szCs w:val="24"/>
        </w:rPr>
        <w:t>disinfectant and microorganisms present)</w:t>
      </w:r>
      <w:r w:rsidR="00675785" w:rsidRPr="00675785">
        <w:rPr>
          <w:szCs w:val="24"/>
        </w:rPr>
        <w:t xml:space="preserve"> </w:t>
      </w:r>
    </w:p>
    <w:p w14:paraId="2499772B" w14:textId="77777777" w:rsidR="00675785" w:rsidRDefault="00673395" w:rsidP="004B4FFD">
      <w:pPr>
        <w:numPr>
          <w:ilvl w:val="0"/>
          <w:numId w:val="10"/>
        </w:numPr>
        <w:autoSpaceDE w:val="0"/>
        <w:autoSpaceDN w:val="0"/>
        <w:adjustRightInd w:val="0"/>
        <w:spacing w:before="240" w:after="0" w:line="240" w:lineRule="auto"/>
        <w:rPr>
          <w:szCs w:val="24"/>
        </w:rPr>
      </w:pPr>
      <w:r w:rsidRPr="00675785">
        <w:rPr>
          <w:szCs w:val="24"/>
        </w:rPr>
        <w:t>Use long forceps to pick up broken glass or sharps and place in a puncture-resistant</w:t>
      </w:r>
      <w:r w:rsidR="00675785" w:rsidRPr="00675785">
        <w:rPr>
          <w:szCs w:val="24"/>
        </w:rPr>
        <w:t xml:space="preserve"> </w:t>
      </w:r>
      <w:r w:rsidRPr="00675785">
        <w:rPr>
          <w:szCs w:val="24"/>
        </w:rPr>
        <w:t>container; remove the soaked paper towels with a double-gloved hand and dispose of</w:t>
      </w:r>
      <w:r w:rsidR="00675785" w:rsidRPr="00675785">
        <w:rPr>
          <w:szCs w:val="24"/>
        </w:rPr>
        <w:t xml:space="preserve"> </w:t>
      </w:r>
      <w:r w:rsidRPr="00675785">
        <w:rPr>
          <w:szCs w:val="24"/>
        </w:rPr>
        <w:t>them in a suitable receptacle</w:t>
      </w:r>
    </w:p>
    <w:p w14:paraId="2E7D76BA" w14:textId="77777777" w:rsidR="00673395" w:rsidRDefault="00673395" w:rsidP="004B4FFD">
      <w:pPr>
        <w:numPr>
          <w:ilvl w:val="0"/>
          <w:numId w:val="10"/>
        </w:numPr>
        <w:autoSpaceDE w:val="0"/>
        <w:autoSpaceDN w:val="0"/>
        <w:adjustRightInd w:val="0"/>
        <w:spacing w:before="240" w:after="0" w:line="240" w:lineRule="auto"/>
        <w:rPr>
          <w:szCs w:val="24"/>
        </w:rPr>
      </w:pPr>
      <w:r w:rsidRPr="00675785">
        <w:rPr>
          <w:szCs w:val="24"/>
        </w:rPr>
        <w:lastRenderedPageBreak/>
        <w:t>Items in the vicinity of the spill must be thoroughly cleaned with a disinfectant and</w:t>
      </w:r>
      <w:r w:rsidR="00675785">
        <w:rPr>
          <w:szCs w:val="24"/>
        </w:rPr>
        <w:t>/or</w:t>
      </w:r>
      <w:r w:rsidRPr="00675785">
        <w:rPr>
          <w:i/>
          <w:iCs/>
          <w:szCs w:val="24"/>
        </w:rPr>
        <w:t xml:space="preserve"> </w:t>
      </w:r>
      <w:r w:rsidRPr="00675785">
        <w:rPr>
          <w:szCs w:val="24"/>
        </w:rPr>
        <w:t>by</w:t>
      </w:r>
      <w:r w:rsidR="00675785" w:rsidRPr="00675785">
        <w:rPr>
          <w:szCs w:val="24"/>
        </w:rPr>
        <w:t xml:space="preserve"> </w:t>
      </w:r>
      <w:r w:rsidRPr="00675785">
        <w:rPr>
          <w:szCs w:val="24"/>
        </w:rPr>
        <w:t>autoclaving; disinfect protective clothing and equipment</w:t>
      </w:r>
    </w:p>
    <w:p w14:paraId="1E4089B3" w14:textId="77777777" w:rsidR="00A73CDC" w:rsidRDefault="00A73CDC" w:rsidP="004B4FFD">
      <w:pPr>
        <w:numPr>
          <w:ilvl w:val="0"/>
          <w:numId w:val="10"/>
        </w:numPr>
        <w:autoSpaceDE w:val="0"/>
        <w:autoSpaceDN w:val="0"/>
        <w:adjustRightInd w:val="0"/>
        <w:spacing w:before="240" w:after="0" w:line="240" w:lineRule="auto"/>
        <w:rPr>
          <w:szCs w:val="24"/>
        </w:rPr>
      </w:pPr>
      <w:r>
        <w:rPr>
          <w:szCs w:val="24"/>
        </w:rPr>
        <w:t>Report the spill to the University Biosafety Officer in the Department of Environmental Health and Safety</w:t>
      </w:r>
    </w:p>
    <w:p w14:paraId="2CEF607C" w14:textId="77777777" w:rsidR="00F17DC6" w:rsidRDefault="00F17DC6" w:rsidP="00F17DC6">
      <w:pPr>
        <w:autoSpaceDE w:val="0"/>
        <w:autoSpaceDN w:val="0"/>
        <w:adjustRightInd w:val="0"/>
        <w:spacing w:before="240" w:after="0" w:line="240" w:lineRule="auto"/>
        <w:ind w:left="1440"/>
        <w:rPr>
          <w:szCs w:val="24"/>
        </w:rPr>
      </w:pPr>
    </w:p>
    <w:p w14:paraId="76554152" w14:textId="77777777" w:rsidR="00F17DC6" w:rsidRPr="00145E08" w:rsidRDefault="00F17DC6" w:rsidP="47B8358F">
      <w:pPr>
        <w:numPr>
          <w:ilvl w:val="0"/>
          <w:numId w:val="6"/>
        </w:numPr>
        <w:autoSpaceDE w:val="0"/>
        <w:autoSpaceDN w:val="0"/>
        <w:adjustRightInd w:val="0"/>
        <w:spacing w:after="0" w:line="240" w:lineRule="auto"/>
        <w:rPr>
          <w:b/>
          <w:bCs/>
        </w:rPr>
      </w:pPr>
      <w:r w:rsidRPr="47B8358F">
        <w:rPr>
          <w:b/>
          <w:bCs/>
          <w:sz w:val="28"/>
          <w:szCs w:val="28"/>
        </w:rPr>
        <w:t xml:space="preserve">Large spills of </w:t>
      </w:r>
      <w:r w:rsidR="00145E08" w:rsidRPr="47B8358F">
        <w:rPr>
          <w:b/>
          <w:bCs/>
          <w:sz w:val="28"/>
          <w:szCs w:val="28"/>
        </w:rPr>
        <w:t xml:space="preserve">biohazard </w:t>
      </w:r>
      <w:r w:rsidRPr="47B8358F">
        <w:rPr>
          <w:b/>
          <w:bCs/>
          <w:sz w:val="28"/>
          <w:szCs w:val="28"/>
        </w:rPr>
        <w:t xml:space="preserve">level 1 material in </w:t>
      </w:r>
      <w:bookmarkStart w:id="2" w:name="_Int_D7GNDFpt"/>
      <w:r w:rsidRPr="47B8358F">
        <w:rPr>
          <w:b/>
          <w:bCs/>
          <w:sz w:val="28"/>
          <w:szCs w:val="28"/>
        </w:rPr>
        <w:t>an open area</w:t>
      </w:r>
      <w:bookmarkEnd w:id="2"/>
      <w:r w:rsidRPr="47B8358F">
        <w:rPr>
          <w:b/>
          <w:bCs/>
          <w:sz w:val="28"/>
          <w:szCs w:val="28"/>
        </w:rPr>
        <w:t xml:space="preserve"> within the laboratory (outside of the BSC):</w:t>
      </w:r>
    </w:p>
    <w:p w14:paraId="3FB7E38C" w14:textId="333F5C29" w:rsidR="00145E08" w:rsidRPr="00145E08" w:rsidRDefault="00F17DC6" w:rsidP="47B8358F">
      <w:pPr>
        <w:numPr>
          <w:ilvl w:val="0"/>
          <w:numId w:val="31"/>
        </w:numPr>
        <w:autoSpaceDE w:val="0"/>
        <w:autoSpaceDN w:val="0"/>
        <w:adjustRightInd w:val="0"/>
        <w:spacing w:before="240" w:after="0" w:line="240" w:lineRule="auto"/>
        <w:rPr>
          <w:b/>
          <w:bCs/>
          <w:i/>
          <w:iCs/>
        </w:rPr>
      </w:pPr>
      <w:r>
        <w:t xml:space="preserve">Some </w:t>
      </w:r>
      <w:r w:rsidR="00145E08">
        <w:t xml:space="preserve">biohazard </w:t>
      </w:r>
      <w:r>
        <w:t>level 1 infectious material is hazardous to those with compromised immune systems</w:t>
      </w:r>
      <w:r w:rsidR="226C12FD">
        <w:t xml:space="preserve">. </w:t>
      </w:r>
      <w:r>
        <w:t xml:space="preserve">You should know </w:t>
      </w:r>
      <w:r w:rsidR="3AA9CA77">
        <w:t>whether</w:t>
      </w:r>
      <w:r>
        <w:t xml:space="preserve"> the level 1 material that you are working with falls into this category</w:t>
      </w:r>
      <w:r w:rsidR="390DFA16">
        <w:t xml:space="preserve"> or not</w:t>
      </w:r>
      <w:r w:rsidR="00F442D7">
        <w:t xml:space="preserve"> (</w:t>
      </w:r>
      <w:r w:rsidR="00F442D7" w:rsidRPr="47B8358F">
        <w:rPr>
          <w:b/>
          <w:bCs/>
          <w:i/>
          <w:iCs/>
          <w:color w:val="FF0000"/>
        </w:rPr>
        <w:t>edit as appropriate</w:t>
      </w:r>
      <w:r w:rsidR="00F442D7" w:rsidRPr="47B8358F">
        <w:rPr>
          <w:b/>
          <w:bCs/>
          <w:i/>
          <w:iCs/>
        </w:rPr>
        <w:t>)</w:t>
      </w:r>
    </w:p>
    <w:p w14:paraId="0CA135F9" w14:textId="3E034AEC" w:rsidR="00F17DC6" w:rsidRPr="00145E08" w:rsidRDefault="00F17DC6" w:rsidP="47B8358F">
      <w:pPr>
        <w:numPr>
          <w:ilvl w:val="0"/>
          <w:numId w:val="31"/>
        </w:numPr>
        <w:autoSpaceDE w:val="0"/>
        <w:autoSpaceDN w:val="0"/>
        <w:adjustRightInd w:val="0"/>
        <w:spacing w:before="240" w:after="0" w:line="240" w:lineRule="auto"/>
        <w:rPr>
          <w:b/>
          <w:bCs/>
          <w:i/>
          <w:iCs/>
        </w:rPr>
      </w:pPr>
      <w:r>
        <w:t xml:space="preserve">Work to minimize spread of the </w:t>
      </w:r>
      <w:r w:rsidR="00145E08">
        <w:t xml:space="preserve">biohazard level 1 </w:t>
      </w:r>
      <w:r>
        <w:t xml:space="preserve">material to areas outside your laboratory </w:t>
      </w:r>
      <w:r w:rsidR="00AD135A">
        <w:t>where</w:t>
      </w:r>
      <w:r>
        <w:t xml:space="preserve"> individuals </w:t>
      </w:r>
      <w:r w:rsidR="002010C5">
        <w:t xml:space="preserve">with compromised immune systems </w:t>
      </w:r>
      <w:r>
        <w:t xml:space="preserve">might </w:t>
      </w:r>
      <w:r w:rsidR="00145E08">
        <w:t>be present unbeknownst to you</w:t>
      </w:r>
      <w:r w:rsidR="0B6358DC">
        <w:t xml:space="preserve">. </w:t>
      </w:r>
      <w:r w:rsidR="00145E08">
        <w:t>Ensure that the laboratory door remains closed and f</w:t>
      </w:r>
      <w:r>
        <w:t xml:space="preserve">ollow the clean-up procedures for level 2 material above, reducing the precautions </w:t>
      </w:r>
      <w:r w:rsidR="00145E08">
        <w:t>where</w:t>
      </w:r>
      <w:r>
        <w:t xml:space="preserve"> appropriate.</w:t>
      </w:r>
      <w:r w:rsidR="00945A6B">
        <w:t xml:space="preserve"> (</w:t>
      </w:r>
      <w:r w:rsidR="00AD135A" w:rsidRPr="47B8358F">
        <w:rPr>
          <w:b/>
          <w:bCs/>
          <w:i/>
          <w:iCs/>
          <w:color w:val="FF0000"/>
        </w:rPr>
        <w:t>edit as appropriate</w:t>
      </w:r>
      <w:r w:rsidR="00945A6B" w:rsidRPr="47B8358F">
        <w:rPr>
          <w:b/>
          <w:bCs/>
          <w:i/>
          <w:iCs/>
        </w:rPr>
        <w:t>)</w:t>
      </w:r>
    </w:p>
    <w:p w14:paraId="1FA04935" w14:textId="77777777" w:rsidR="00675785" w:rsidRPr="00675785" w:rsidRDefault="00675785" w:rsidP="001F3E36">
      <w:pPr>
        <w:autoSpaceDE w:val="0"/>
        <w:autoSpaceDN w:val="0"/>
        <w:adjustRightInd w:val="0"/>
        <w:spacing w:before="240" w:after="0" w:line="240" w:lineRule="auto"/>
        <w:ind w:left="1440"/>
        <w:rPr>
          <w:szCs w:val="24"/>
        </w:rPr>
      </w:pPr>
    </w:p>
    <w:p w14:paraId="63252F1F" w14:textId="77777777" w:rsidR="00673395" w:rsidRDefault="00673395" w:rsidP="004B4FFD">
      <w:pPr>
        <w:spacing w:after="0" w:line="240" w:lineRule="auto"/>
        <w:rPr>
          <w:b/>
          <w:sz w:val="32"/>
          <w:szCs w:val="32"/>
        </w:rPr>
      </w:pPr>
      <w:r w:rsidRPr="003F5CD8">
        <w:rPr>
          <w:b/>
          <w:sz w:val="32"/>
          <w:szCs w:val="32"/>
        </w:rPr>
        <w:t xml:space="preserve">Chemical </w:t>
      </w:r>
      <w:r w:rsidR="004B4FFD">
        <w:rPr>
          <w:b/>
          <w:sz w:val="32"/>
          <w:szCs w:val="32"/>
        </w:rPr>
        <w:t>M</w:t>
      </w:r>
      <w:r w:rsidRPr="003F5CD8">
        <w:rPr>
          <w:b/>
          <w:sz w:val="32"/>
          <w:szCs w:val="32"/>
        </w:rPr>
        <w:t>aterial</w:t>
      </w:r>
      <w:r w:rsidR="004B4FFD">
        <w:rPr>
          <w:b/>
          <w:sz w:val="32"/>
          <w:szCs w:val="32"/>
        </w:rPr>
        <w:t xml:space="preserve"> Spills</w:t>
      </w:r>
    </w:p>
    <w:p w14:paraId="248DB34C" w14:textId="77777777" w:rsidR="0062228B" w:rsidRDefault="0062228B" w:rsidP="0062228B">
      <w:pPr>
        <w:autoSpaceDE w:val="0"/>
        <w:autoSpaceDN w:val="0"/>
        <w:adjustRightInd w:val="0"/>
        <w:spacing w:after="0" w:line="240" w:lineRule="auto"/>
        <w:rPr>
          <w:b/>
          <w:bCs/>
          <w:sz w:val="28"/>
          <w:szCs w:val="28"/>
          <w:lang w:eastAsia="en-CA"/>
        </w:rPr>
      </w:pPr>
    </w:p>
    <w:p w14:paraId="6B2427D3" w14:textId="77777777" w:rsidR="00BB4C90" w:rsidRPr="002E1F68" w:rsidRDefault="00BB4C90" w:rsidP="00BB4C90">
      <w:pPr>
        <w:numPr>
          <w:ilvl w:val="0"/>
          <w:numId w:val="45"/>
        </w:numPr>
        <w:autoSpaceDE w:val="0"/>
        <w:autoSpaceDN w:val="0"/>
        <w:adjustRightInd w:val="0"/>
        <w:spacing w:after="0" w:line="240" w:lineRule="auto"/>
        <w:rPr>
          <w:b/>
          <w:bCs/>
          <w:sz w:val="28"/>
          <w:szCs w:val="28"/>
          <w:lang w:eastAsia="en-CA"/>
        </w:rPr>
      </w:pPr>
      <w:r w:rsidRPr="002E1F68">
        <w:rPr>
          <w:b/>
          <w:bCs/>
          <w:sz w:val="28"/>
          <w:szCs w:val="28"/>
          <w:lang w:eastAsia="en-CA"/>
        </w:rPr>
        <w:t xml:space="preserve">General </w:t>
      </w:r>
      <w:r>
        <w:rPr>
          <w:b/>
          <w:bCs/>
          <w:sz w:val="28"/>
          <w:szCs w:val="28"/>
          <w:lang w:eastAsia="en-CA"/>
        </w:rPr>
        <w:t>Chemical Spill Procedures:</w:t>
      </w:r>
    </w:p>
    <w:p w14:paraId="6518B2DA" w14:textId="77777777" w:rsidR="00BB4C90" w:rsidRPr="0062228B" w:rsidRDefault="00BB4C90" w:rsidP="00BB4C90">
      <w:pPr>
        <w:numPr>
          <w:ilvl w:val="0"/>
          <w:numId w:val="12"/>
        </w:numPr>
        <w:autoSpaceDE w:val="0"/>
        <w:autoSpaceDN w:val="0"/>
        <w:adjustRightInd w:val="0"/>
        <w:spacing w:before="240" w:after="0" w:line="240" w:lineRule="auto"/>
        <w:rPr>
          <w:szCs w:val="24"/>
          <w:lang w:eastAsia="en-CA"/>
        </w:rPr>
      </w:pPr>
      <w:r w:rsidRPr="0062228B">
        <w:rPr>
          <w:szCs w:val="24"/>
          <w:lang w:eastAsia="en-CA"/>
        </w:rPr>
        <w:t>Notify occupants in the immediate area of the spill.</w:t>
      </w:r>
    </w:p>
    <w:p w14:paraId="7F922FEE" w14:textId="77777777" w:rsidR="00BB4C90" w:rsidRPr="0062228B" w:rsidRDefault="00BB4C90" w:rsidP="00BB4C90">
      <w:pPr>
        <w:numPr>
          <w:ilvl w:val="0"/>
          <w:numId w:val="12"/>
        </w:numPr>
        <w:autoSpaceDE w:val="0"/>
        <w:autoSpaceDN w:val="0"/>
        <w:adjustRightInd w:val="0"/>
        <w:spacing w:before="240" w:after="0" w:line="240" w:lineRule="auto"/>
        <w:rPr>
          <w:szCs w:val="24"/>
          <w:lang w:eastAsia="en-CA"/>
        </w:rPr>
      </w:pPr>
      <w:r w:rsidRPr="0062228B">
        <w:rPr>
          <w:szCs w:val="24"/>
          <w:lang w:eastAsia="en-CA"/>
        </w:rPr>
        <w:t>Attend to any persons that may have been contaminated. Contaminated clothing must be removed immediately and appropriate first aid applied.</w:t>
      </w:r>
    </w:p>
    <w:p w14:paraId="2645BC64" w14:textId="4C72E280" w:rsidR="00BB4C90" w:rsidRPr="0062228B" w:rsidRDefault="00BB4C90" w:rsidP="52326C26">
      <w:pPr>
        <w:numPr>
          <w:ilvl w:val="0"/>
          <w:numId w:val="12"/>
        </w:numPr>
        <w:autoSpaceDE w:val="0"/>
        <w:autoSpaceDN w:val="0"/>
        <w:adjustRightInd w:val="0"/>
        <w:spacing w:before="240" w:after="0" w:line="240" w:lineRule="auto"/>
        <w:rPr>
          <w:lang w:eastAsia="en-CA"/>
        </w:rPr>
      </w:pPr>
      <w:r w:rsidRPr="47B8358F">
        <w:rPr>
          <w:lang w:eastAsia="en-CA"/>
        </w:rPr>
        <w:t xml:space="preserve">If a volatile flammable material is spilled, control any </w:t>
      </w:r>
      <w:r w:rsidR="5E6E4C0A" w:rsidRPr="47B8358F">
        <w:rPr>
          <w:lang w:eastAsia="en-CA"/>
        </w:rPr>
        <w:t>sources</w:t>
      </w:r>
      <w:r w:rsidRPr="47B8358F">
        <w:rPr>
          <w:lang w:eastAsia="en-CA"/>
        </w:rPr>
        <w:t xml:space="preserve"> of </w:t>
      </w:r>
      <w:r w:rsidR="127817C1" w:rsidRPr="47B8358F">
        <w:rPr>
          <w:lang w:eastAsia="en-CA"/>
        </w:rPr>
        <w:t>ignition,</w:t>
      </w:r>
      <w:r w:rsidRPr="47B8358F">
        <w:rPr>
          <w:lang w:eastAsia="en-CA"/>
        </w:rPr>
        <w:t xml:space="preserve"> and ventilate the area.</w:t>
      </w:r>
    </w:p>
    <w:p w14:paraId="5C5916C7" w14:textId="77777777" w:rsidR="00BB4C90" w:rsidRPr="0062228B" w:rsidRDefault="00BB4C90" w:rsidP="00BB4C90">
      <w:pPr>
        <w:numPr>
          <w:ilvl w:val="0"/>
          <w:numId w:val="12"/>
        </w:numPr>
        <w:autoSpaceDE w:val="0"/>
        <w:autoSpaceDN w:val="0"/>
        <w:adjustRightInd w:val="0"/>
        <w:spacing w:before="240" w:after="0" w:line="240" w:lineRule="auto"/>
        <w:rPr>
          <w:szCs w:val="24"/>
          <w:lang w:eastAsia="en-CA"/>
        </w:rPr>
      </w:pPr>
      <w:r w:rsidRPr="0062228B">
        <w:rPr>
          <w:szCs w:val="24"/>
          <w:lang w:eastAsia="en-CA"/>
        </w:rPr>
        <w:t xml:space="preserve">Wear appropriate personal protective equipment for the material spilled and avoid breathing any vapour from the spill. </w:t>
      </w:r>
      <w:r w:rsidRPr="0062228B">
        <w:rPr>
          <w:b/>
          <w:bCs/>
          <w:szCs w:val="24"/>
          <w:lang w:eastAsia="en-CA"/>
        </w:rPr>
        <w:t xml:space="preserve">Be aware that the use of a respirator requires specialized training. </w:t>
      </w:r>
      <w:r w:rsidRPr="0062228B">
        <w:rPr>
          <w:szCs w:val="24"/>
          <w:lang w:eastAsia="en-CA"/>
        </w:rPr>
        <w:t>Never enter a contaminated atmosphere without respiratory protection or use a respirator without training. If respirator protection is required and no trained personnel are available, call the Department of Environmental Health and Safety (Ext. 32999).</w:t>
      </w:r>
    </w:p>
    <w:p w14:paraId="60CBB0F3" w14:textId="0E74D230" w:rsidR="00BB4C90" w:rsidRPr="006F618D" w:rsidRDefault="00BB4C90" w:rsidP="52326C26">
      <w:pPr>
        <w:numPr>
          <w:ilvl w:val="0"/>
          <w:numId w:val="12"/>
        </w:numPr>
        <w:autoSpaceDE w:val="0"/>
        <w:autoSpaceDN w:val="0"/>
        <w:adjustRightInd w:val="0"/>
        <w:spacing w:before="240" w:after="0" w:line="240" w:lineRule="auto"/>
        <w:rPr>
          <w:lang w:eastAsia="en-CA"/>
        </w:rPr>
      </w:pPr>
      <w:r w:rsidRPr="47B8358F">
        <w:rPr>
          <w:lang w:eastAsia="en-CA"/>
        </w:rPr>
        <w:t xml:space="preserve">Use appropriate spill control material to first contain, </w:t>
      </w:r>
      <w:r w:rsidR="64578D3D" w:rsidRPr="47B8358F">
        <w:rPr>
          <w:lang w:eastAsia="en-CA"/>
        </w:rPr>
        <w:t>neutralize,</w:t>
      </w:r>
      <w:r w:rsidRPr="47B8358F">
        <w:rPr>
          <w:lang w:eastAsia="en-CA"/>
        </w:rPr>
        <w:t xml:space="preserve"> and absorb the spill according to procedures previously obtained from the </w:t>
      </w:r>
      <w:r w:rsidR="001E0AE3" w:rsidRPr="47B8358F">
        <w:rPr>
          <w:lang w:eastAsia="en-CA"/>
        </w:rPr>
        <w:t>SDS</w:t>
      </w:r>
      <w:r w:rsidRPr="47B8358F">
        <w:rPr>
          <w:lang w:eastAsia="en-CA"/>
        </w:rPr>
        <w:t xml:space="preserve">. </w:t>
      </w:r>
      <w:r w:rsidR="30AFEB67" w:rsidRPr="47B8358F">
        <w:rPr>
          <w:lang w:eastAsia="en-CA"/>
        </w:rPr>
        <w:t>Loose</w:t>
      </w:r>
      <w:r w:rsidRPr="47B8358F">
        <w:rPr>
          <w:lang w:eastAsia="en-CA"/>
        </w:rPr>
        <w:t xml:space="preserve"> spill control material should be distributed over the entire spill area, working from the outside, circling to the centre. This reduces the chance of splashing or spreading of the spill.</w:t>
      </w:r>
    </w:p>
    <w:p w14:paraId="01504042" w14:textId="77777777" w:rsidR="00BB4C90" w:rsidRDefault="00BB4C90" w:rsidP="00BB4C90">
      <w:pPr>
        <w:numPr>
          <w:ilvl w:val="0"/>
          <w:numId w:val="12"/>
        </w:numPr>
        <w:autoSpaceDE w:val="0"/>
        <w:autoSpaceDN w:val="0"/>
        <w:adjustRightInd w:val="0"/>
        <w:spacing w:before="240" w:after="0" w:line="240" w:lineRule="auto"/>
        <w:rPr>
          <w:szCs w:val="24"/>
          <w:lang w:eastAsia="en-CA"/>
        </w:rPr>
      </w:pPr>
      <w:r w:rsidRPr="006F618D">
        <w:rPr>
          <w:szCs w:val="24"/>
          <w:lang w:eastAsia="en-CA"/>
        </w:rPr>
        <w:lastRenderedPageBreak/>
        <w:t xml:space="preserve">Attention should be given to preventing the spilled material from entering drains (floor and sink). </w:t>
      </w:r>
    </w:p>
    <w:p w14:paraId="7EBDDF9E" w14:textId="77777777" w:rsidR="00BB4C90" w:rsidRDefault="00BB4C90" w:rsidP="00BB4C90">
      <w:pPr>
        <w:numPr>
          <w:ilvl w:val="0"/>
          <w:numId w:val="12"/>
        </w:numPr>
        <w:autoSpaceDE w:val="0"/>
        <w:autoSpaceDN w:val="0"/>
        <w:adjustRightInd w:val="0"/>
        <w:spacing w:before="240" w:after="0" w:line="240" w:lineRule="auto"/>
        <w:rPr>
          <w:szCs w:val="24"/>
          <w:lang w:eastAsia="en-CA"/>
        </w:rPr>
      </w:pPr>
      <w:r w:rsidRPr="006F618D">
        <w:rPr>
          <w:szCs w:val="24"/>
          <w:lang w:eastAsia="en-CA"/>
        </w:rPr>
        <w:t>When the spilled materials have been absorbed, use a brush and scoop (spark-resistant if flammable material is involved) to place materials in an appropriate container. Store the container in a secure ventilated area.</w:t>
      </w:r>
    </w:p>
    <w:p w14:paraId="5538A0B7" w14:textId="77777777" w:rsidR="00BB4C90" w:rsidRDefault="00BB4C90" w:rsidP="00BB4C90">
      <w:pPr>
        <w:numPr>
          <w:ilvl w:val="0"/>
          <w:numId w:val="12"/>
        </w:numPr>
        <w:autoSpaceDE w:val="0"/>
        <w:autoSpaceDN w:val="0"/>
        <w:adjustRightInd w:val="0"/>
        <w:spacing w:before="240" w:after="0" w:line="240" w:lineRule="auto"/>
        <w:rPr>
          <w:szCs w:val="24"/>
          <w:lang w:eastAsia="en-CA"/>
        </w:rPr>
      </w:pPr>
      <w:r w:rsidRPr="006F618D">
        <w:rPr>
          <w:szCs w:val="24"/>
          <w:lang w:eastAsia="en-CA"/>
        </w:rPr>
        <w:t>Contact the Department of Environmental Health and Safety (Ext. 32999) for disposal instructions.</w:t>
      </w:r>
      <w:r>
        <w:rPr>
          <w:szCs w:val="24"/>
          <w:lang w:eastAsia="en-CA"/>
        </w:rPr>
        <w:t xml:space="preserve"> </w:t>
      </w:r>
    </w:p>
    <w:p w14:paraId="787A7CA5" w14:textId="77777777" w:rsidR="00BB4C90" w:rsidRDefault="00BB4C90" w:rsidP="00BB4C90">
      <w:pPr>
        <w:numPr>
          <w:ilvl w:val="0"/>
          <w:numId w:val="12"/>
        </w:numPr>
        <w:autoSpaceDE w:val="0"/>
        <w:autoSpaceDN w:val="0"/>
        <w:adjustRightInd w:val="0"/>
        <w:spacing w:before="240" w:after="0" w:line="240" w:lineRule="auto"/>
        <w:rPr>
          <w:szCs w:val="24"/>
          <w:lang w:eastAsia="en-CA"/>
        </w:rPr>
      </w:pPr>
      <w:r w:rsidRPr="006F618D">
        <w:rPr>
          <w:szCs w:val="24"/>
          <w:lang w:eastAsia="en-CA"/>
        </w:rPr>
        <w:t>Decontaminate the surface where the spill occurred before allowing normal work activities to resume in the area.</w:t>
      </w:r>
    </w:p>
    <w:p w14:paraId="0E0CC2ED" w14:textId="77777777" w:rsidR="00BB4C90" w:rsidRDefault="00BB4C90" w:rsidP="00BB4C90">
      <w:pPr>
        <w:numPr>
          <w:ilvl w:val="0"/>
          <w:numId w:val="12"/>
        </w:numPr>
        <w:autoSpaceDE w:val="0"/>
        <w:autoSpaceDN w:val="0"/>
        <w:adjustRightInd w:val="0"/>
        <w:spacing w:before="240" w:after="0" w:line="240" w:lineRule="auto"/>
        <w:rPr>
          <w:szCs w:val="24"/>
          <w:lang w:eastAsia="en-CA"/>
        </w:rPr>
      </w:pPr>
      <w:r w:rsidRPr="006F618D">
        <w:rPr>
          <w:szCs w:val="24"/>
          <w:lang w:eastAsia="en-CA"/>
        </w:rPr>
        <w:t>Notify your immediate Supervisor or Principal Investigator.</w:t>
      </w:r>
    </w:p>
    <w:p w14:paraId="1A9EB0AD" w14:textId="0832B3C8" w:rsidR="00BB4C90" w:rsidRPr="003D17B9" w:rsidRDefault="00BB4C90" w:rsidP="52326C26">
      <w:pPr>
        <w:numPr>
          <w:ilvl w:val="0"/>
          <w:numId w:val="12"/>
        </w:numPr>
        <w:autoSpaceDE w:val="0"/>
        <w:autoSpaceDN w:val="0"/>
        <w:adjustRightInd w:val="0"/>
        <w:spacing w:before="240" w:after="0" w:line="240" w:lineRule="auto"/>
        <w:rPr>
          <w:lang w:eastAsia="en-CA"/>
        </w:rPr>
      </w:pPr>
      <w:r w:rsidRPr="003D17B9">
        <w:rPr>
          <w:lang w:eastAsia="en-CA"/>
        </w:rPr>
        <w:t>Complete a</w:t>
      </w:r>
      <w:r w:rsidR="00651010">
        <w:t xml:space="preserve">n incident report and </w:t>
      </w:r>
      <w:r w:rsidRPr="003D17B9">
        <w:rPr>
          <w:lang w:eastAsia="en-CA"/>
        </w:rPr>
        <w:t>submit it to your Departmental Safety Officer and the Department of Environmental Health and Safety within 3 Days.</w:t>
      </w:r>
    </w:p>
    <w:p w14:paraId="54ECA7A0" w14:textId="77777777" w:rsidR="00BB4C90" w:rsidRPr="001558A0" w:rsidRDefault="00BB4C90" w:rsidP="003D17B9">
      <w:pPr>
        <w:autoSpaceDE w:val="0"/>
        <w:autoSpaceDN w:val="0"/>
        <w:adjustRightInd w:val="0"/>
        <w:spacing w:before="240" w:after="0" w:line="240" w:lineRule="auto"/>
        <w:ind w:left="1080"/>
        <w:rPr>
          <w:szCs w:val="24"/>
          <w:lang w:eastAsia="en-CA"/>
        </w:rPr>
      </w:pPr>
    </w:p>
    <w:p w14:paraId="15E7899B" w14:textId="77777777" w:rsidR="00C2120B" w:rsidRPr="00BC21F5" w:rsidRDefault="00C2120B" w:rsidP="00C2120B">
      <w:pPr>
        <w:numPr>
          <w:ilvl w:val="0"/>
          <w:numId w:val="45"/>
        </w:numPr>
        <w:autoSpaceDE w:val="0"/>
        <w:autoSpaceDN w:val="0"/>
        <w:adjustRightInd w:val="0"/>
        <w:spacing w:after="0" w:line="240" w:lineRule="auto"/>
        <w:rPr>
          <w:b/>
          <w:bCs/>
          <w:sz w:val="28"/>
          <w:szCs w:val="28"/>
          <w:lang w:eastAsia="en-CA"/>
        </w:rPr>
      </w:pPr>
      <w:r w:rsidRPr="00BC21F5">
        <w:rPr>
          <w:b/>
          <w:bCs/>
          <w:sz w:val="28"/>
          <w:szCs w:val="28"/>
          <w:lang w:eastAsia="en-CA"/>
        </w:rPr>
        <w:t>Spills that Pose an Immediate Threat to Health</w:t>
      </w:r>
    </w:p>
    <w:p w14:paraId="6E96C909" w14:textId="77777777" w:rsidR="00C2120B" w:rsidRPr="00BC21F5" w:rsidRDefault="00C2120B" w:rsidP="00C2120B">
      <w:pPr>
        <w:autoSpaceDE w:val="0"/>
        <w:autoSpaceDN w:val="0"/>
        <w:adjustRightInd w:val="0"/>
        <w:spacing w:after="0" w:line="240" w:lineRule="auto"/>
        <w:ind w:firstLine="720"/>
        <w:rPr>
          <w:b/>
          <w:szCs w:val="24"/>
          <w:lang w:eastAsia="en-CA"/>
        </w:rPr>
      </w:pPr>
      <w:r w:rsidRPr="00BC21F5">
        <w:rPr>
          <w:b/>
          <w:szCs w:val="24"/>
          <w:lang w:eastAsia="en-CA"/>
        </w:rPr>
        <w:t>Work Site Employees:</w:t>
      </w:r>
    </w:p>
    <w:p w14:paraId="29AB5449" w14:textId="77777777" w:rsidR="00C2120B" w:rsidRDefault="00C2120B" w:rsidP="00C2120B">
      <w:pPr>
        <w:numPr>
          <w:ilvl w:val="0"/>
          <w:numId w:val="47"/>
        </w:numPr>
        <w:autoSpaceDE w:val="0"/>
        <w:autoSpaceDN w:val="0"/>
        <w:adjustRightInd w:val="0"/>
        <w:spacing w:before="240" w:after="0" w:line="240" w:lineRule="auto"/>
        <w:rPr>
          <w:szCs w:val="24"/>
          <w:lang w:eastAsia="en-CA"/>
        </w:rPr>
      </w:pPr>
      <w:r w:rsidRPr="00BC21F5">
        <w:rPr>
          <w:szCs w:val="24"/>
          <w:lang w:eastAsia="en-CA"/>
        </w:rPr>
        <w:t>Evacuate the immediate area, leaving everything in place and closing doors to isolate the spill area.</w:t>
      </w:r>
    </w:p>
    <w:p w14:paraId="2CCD2B4B" w14:textId="77777777" w:rsidR="00C2120B" w:rsidRDefault="00C2120B" w:rsidP="00C2120B">
      <w:pPr>
        <w:numPr>
          <w:ilvl w:val="0"/>
          <w:numId w:val="47"/>
        </w:numPr>
        <w:autoSpaceDE w:val="0"/>
        <w:autoSpaceDN w:val="0"/>
        <w:adjustRightInd w:val="0"/>
        <w:spacing w:before="240" w:after="0" w:line="240" w:lineRule="auto"/>
        <w:rPr>
          <w:szCs w:val="24"/>
          <w:lang w:eastAsia="en-CA"/>
        </w:rPr>
      </w:pPr>
      <w:r w:rsidRPr="00BC21F5">
        <w:rPr>
          <w:szCs w:val="24"/>
          <w:lang w:eastAsia="en-CA"/>
        </w:rPr>
        <w:t>Activate the Fire Alarm.</w:t>
      </w:r>
    </w:p>
    <w:p w14:paraId="5602AD9E" w14:textId="77777777" w:rsidR="00C2120B" w:rsidRDefault="00C2120B" w:rsidP="00C2120B">
      <w:pPr>
        <w:numPr>
          <w:ilvl w:val="0"/>
          <w:numId w:val="47"/>
        </w:numPr>
        <w:autoSpaceDE w:val="0"/>
        <w:autoSpaceDN w:val="0"/>
        <w:adjustRightInd w:val="0"/>
        <w:spacing w:before="240" w:after="0" w:line="240" w:lineRule="auto"/>
        <w:rPr>
          <w:szCs w:val="24"/>
          <w:lang w:eastAsia="en-CA"/>
        </w:rPr>
      </w:pPr>
      <w:r w:rsidRPr="00BC21F5">
        <w:rPr>
          <w:szCs w:val="24"/>
          <w:lang w:eastAsia="en-CA"/>
        </w:rPr>
        <w:t>Call Queen’s Emergency Report Centre (ERC) at Ext. 36111. ERC will contact the Department of Environmental Health and Safety to obtain assistance.</w:t>
      </w:r>
    </w:p>
    <w:p w14:paraId="3FCB6A47" w14:textId="77777777" w:rsidR="00C2120B" w:rsidRDefault="00C2120B" w:rsidP="00C2120B">
      <w:pPr>
        <w:numPr>
          <w:ilvl w:val="0"/>
          <w:numId w:val="47"/>
        </w:numPr>
        <w:autoSpaceDE w:val="0"/>
        <w:autoSpaceDN w:val="0"/>
        <w:adjustRightInd w:val="0"/>
        <w:spacing w:before="240" w:after="0" w:line="240" w:lineRule="auto"/>
        <w:rPr>
          <w:szCs w:val="24"/>
          <w:lang w:eastAsia="en-CA"/>
        </w:rPr>
      </w:pPr>
      <w:r w:rsidRPr="00BC21F5">
        <w:rPr>
          <w:szCs w:val="24"/>
          <w:lang w:eastAsia="en-CA"/>
        </w:rPr>
        <w:t>Notify the Principal Investigator and/or the Departmental Safety Officer and report with them to the HazMat Team near the main or designated entrance to the building.</w:t>
      </w:r>
    </w:p>
    <w:p w14:paraId="79B90480" w14:textId="77777777" w:rsidR="00C2120B" w:rsidRDefault="00BB4C90" w:rsidP="01AEB020">
      <w:pPr>
        <w:numPr>
          <w:ilvl w:val="0"/>
          <w:numId w:val="47"/>
        </w:numPr>
        <w:autoSpaceDE w:val="0"/>
        <w:autoSpaceDN w:val="0"/>
        <w:adjustRightInd w:val="0"/>
        <w:spacing w:before="240" w:after="0" w:line="240" w:lineRule="auto"/>
        <w:rPr>
          <w:lang w:eastAsia="en-CA"/>
        </w:rPr>
      </w:pPr>
      <w:r w:rsidRPr="01AEB020">
        <w:rPr>
          <w:lang w:eastAsia="en-CA"/>
        </w:rPr>
        <w:t xml:space="preserve">The Department of </w:t>
      </w:r>
      <w:r w:rsidR="00C2120B" w:rsidRPr="01AEB020">
        <w:rPr>
          <w:lang w:eastAsia="en-CA"/>
        </w:rPr>
        <w:t>Environmental Health and Safety will notify the Chair of the appropriate Joint Health and Safety Committee to request their involvement in an investigation of the incident.</w:t>
      </w:r>
    </w:p>
    <w:p w14:paraId="49EE931E" w14:textId="32A866E1" w:rsidR="00BD502F" w:rsidRPr="00EC508E" w:rsidRDefault="00C2120B" w:rsidP="01AEB020">
      <w:pPr>
        <w:numPr>
          <w:ilvl w:val="0"/>
          <w:numId w:val="12"/>
        </w:numPr>
        <w:autoSpaceDE w:val="0"/>
        <w:autoSpaceDN w:val="0"/>
        <w:adjustRightInd w:val="0"/>
        <w:spacing w:before="240" w:after="0" w:line="240" w:lineRule="auto"/>
      </w:pPr>
      <w:r w:rsidRPr="00EC508E">
        <w:rPr>
          <w:lang w:eastAsia="en-CA"/>
        </w:rPr>
        <w:t xml:space="preserve">A brief outline of the response that will be initiated by the Department of Environmental Health and Safety (EH&amp;S), in conjunction with the ERC, in a spill situation can be found in </w:t>
      </w:r>
      <w:hyperlink r:id="rId14" w:history="1">
        <w:r w:rsidRPr="00EC508E">
          <w:rPr>
            <w:rStyle w:val="Hyperlink"/>
          </w:rPr>
          <w:t>SOP-HAZMAT-01</w:t>
        </w:r>
      </w:hyperlink>
      <w:r w:rsidRPr="00EC508E">
        <w:rPr>
          <w:lang w:eastAsia="en-CA"/>
        </w:rPr>
        <w:t xml:space="preserve"> Queen’s University</w:t>
      </w:r>
    </w:p>
    <w:p w14:paraId="608EC009" w14:textId="4A3B5F76" w:rsidR="00C2120B" w:rsidRPr="00BD502F" w:rsidRDefault="00C2120B" w:rsidP="54F144CD">
      <w:pPr>
        <w:numPr>
          <w:ilvl w:val="0"/>
          <w:numId w:val="12"/>
        </w:numPr>
        <w:autoSpaceDE w:val="0"/>
        <w:autoSpaceDN w:val="0"/>
        <w:adjustRightInd w:val="0"/>
        <w:spacing w:before="240" w:after="0" w:line="240" w:lineRule="auto"/>
        <w:rPr>
          <w:szCs w:val="24"/>
        </w:rPr>
      </w:pPr>
      <w:r w:rsidRPr="00BD502F">
        <w:rPr>
          <w:szCs w:val="24"/>
          <w:lang w:eastAsia="en-CA"/>
        </w:rPr>
        <w:t xml:space="preserve">If the HazMat Team Leader requests assistance from any </w:t>
      </w:r>
      <w:r w:rsidR="00275DAC" w:rsidRPr="00BD502F">
        <w:rPr>
          <w:szCs w:val="24"/>
          <w:lang w:eastAsia="en-CA"/>
        </w:rPr>
        <w:t>off-campus</w:t>
      </w:r>
      <w:r w:rsidRPr="00BD502F">
        <w:rPr>
          <w:szCs w:val="24"/>
          <w:lang w:eastAsia="en-CA"/>
        </w:rPr>
        <w:t xml:space="preserve"> authority, this authority may take primary control over the situation and the HazMat Team may play a supportive role.</w:t>
      </w:r>
    </w:p>
    <w:p w14:paraId="5F6A06D0" w14:textId="660634CF" w:rsidR="00C2120B" w:rsidRPr="00250ADC" w:rsidRDefault="00C2120B" w:rsidP="54F144CD">
      <w:pPr>
        <w:numPr>
          <w:ilvl w:val="0"/>
          <w:numId w:val="12"/>
        </w:numPr>
        <w:autoSpaceDE w:val="0"/>
        <w:autoSpaceDN w:val="0"/>
        <w:adjustRightInd w:val="0"/>
        <w:spacing w:before="240" w:after="0" w:line="240" w:lineRule="auto"/>
      </w:pPr>
      <w:r w:rsidRPr="47B8358F">
        <w:rPr>
          <w:lang w:eastAsia="en-CA"/>
        </w:rPr>
        <w:lastRenderedPageBreak/>
        <w:t xml:space="preserve">Media liaison will be handled by the Director, Environmental </w:t>
      </w:r>
      <w:r w:rsidR="04AEE11E" w:rsidRPr="47B8358F">
        <w:rPr>
          <w:lang w:eastAsia="en-CA"/>
        </w:rPr>
        <w:t>Health,</w:t>
      </w:r>
      <w:r w:rsidRPr="47B8358F">
        <w:rPr>
          <w:lang w:eastAsia="en-CA"/>
        </w:rPr>
        <w:t xml:space="preserve"> and Safety with the assistance of Queen's </w:t>
      </w:r>
      <w:r w:rsidR="00BB4C90" w:rsidRPr="47B8358F">
        <w:rPr>
          <w:lang w:eastAsia="en-CA"/>
        </w:rPr>
        <w:t xml:space="preserve">Marketing and </w:t>
      </w:r>
      <w:r w:rsidRPr="47B8358F">
        <w:rPr>
          <w:lang w:eastAsia="en-CA"/>
        </w:rPr>
        <w:t>Communications. The Queen's HazMat Team or any other Queen’s employee or student shall not communicate with the media directly.</w:t>
      </w:r>
    </w:p>
    <w:p w14:paraId="019448D6" w14:textId="77777777" w:rsidR="00C2120B" w:rsidRDefault="00C2120B" w:rsidP="00C2120B">
      <w:pPr>
        <w:autoSpaceDE w:val="0"/>
        <w:autoSpaceDN w:val="0"/>
        <w:adjustRightInd w:val="0"/>
        <w:spacing w:after="0" w:line="240" w:lineRule="auto"/>
        <w:ind w:left="720"/>
        <w:rPr>
          <w:b/>
          <w:bCs/>
          <w:sz w:val="28"/>
          <w:szCs w:val="28"/>
          <w:lang w:eastAsia="en-CA"/>
        </w:rPr>
      </w:pPr>
    </w:p>
    <w:p w14:paraId="30BAE31B" w14:textId="77777777" w:rsidR="001558A0" w:rsidRPr="006F618D" w:rsidRDefault="001558A0" w:rsidP="001558A0">
      <w:pPr>
        <w:numPr>
          <w:ilvl w:val="0"/>
          <w:numId w:val="45"/>
        </w:numPr>
        <w:autoSpaceDE w:val="0"/>
        <w:autoSpaceDN w:val="0"/>
        <w:adjustRightInd w:val="0"/>
        <w:spacing w:before="240" w:after="0" w:line="240" w:lineRule="auto"/>
        <w:rPr>
          <w:b/>
          <w:bCs/>
          <w:sz w:val="28"/>
          <w:szCs w:val="28"/>
          <w:lang w:eastAsia="en-CA"/>
        </w:rPr>
      </w:pPr>
      <w:r w:rsidRPr="006F618D">
        <w:rPr>
          <w:b/>
          <w:bCs/>
          <w:sz w:val="28"/>
          <w:szCs w:val="28"/>
          <w:lang w:eastAsia="en-CA"/>
        </w:rPr>
        <w:t>Large</w:t>
      </w:r>
      <w:r>
        <w:rPr>
          <w:b/>
          <w:bCs/>
          <w:sz w:val="28"/>
          <w:szCs w:val="28"/>
          <w:lang w:eastAsia="en-CA"/>
        </w:rPr>
        <w:t xml:space="preserve"> Chemical</w:t>
      </w:r>
      <w:r w:rsidRPr="006F618D">
        <w:rPr>
          <w:b/>
          <w:bCs/>
          <w:sz w:val="28"/>
          <w:szCs w:val="28"/>
          <w:lang w:eastAsia="en-CA"/>
        </w:rPr>
        <w:t xml:space="preserve"> Spills or Spill</w:t>
      </w:r>
      <w:r>
        <w:rPr>
          <w:b/>
          <w:bCs/>
          <w:sz w:val="28"/>
          <w:szCs w:val="28"/>
          <w:lang w:eastAsia="en-CA"/>
        </w:rPr>
        <w:t>s</w:t>
      </w:r>
      <w:r w:rsidRPr="006F618D">
        <w:rPr>
          <w:b/>
          <w:bCs/>
          <w:sz w:val="28"/>
          <w:szCs w:val="28"/>
          <w:lang w:eastAsia="en-CA"/>
        </w:rPr>
        <w:t xml:space="preserve"> of Unknown Material</w:t>
      </w:r>
    </w:p>
    <w:p w14:paraId="0CA7407B" w14:textId="77777777" w:rsidR="001558A0" w:rsidRPr="006F618D" w:rsidRDefault="001558A0" w:rsidP="001558A0">
      <w:pPr>
        <w:autoSpaceDE w:val="0"/>
        <w:autoSpaceDN w:val="0"/>
        <w:adjustRightInd w:val="0"/>
        <w:spacing w:after="0" w:line="240" w:lineRule="auto"/>
        <w:ind w:firstLine="720"/>
        <w:rPr>
          <w:b/>
          <w:szCs w:val="24"/>
          <w:lang w:eastAsia="en-CA"/>
        </w:rPr>
      </w:pPr>
      <w:r w:rsidRPr="006F618D">
        <w:rPr>
          <w:b/>
          <w:szCs w:val="24"/>
          <w:lang w:eastAsia="en-CA"/>
        </w:rPr>
        <w:t>Work Site Employees:</w:t>
      </w:r>
    </w:p>
    <w:p w14:paraId="07615A1C" w14:textId="77777777" w:rsidR="001558A0" w:rsidRDefault="001558A0" w:rsidP="001558A0">
      <w:pPr>
        <w:numPr>
          <w:ilvl w:val="0"/>
          <w:numId w:val="46"/>
        </w:numPr>
        <w:autoSpaceDE w:val="0"/>
        <w:autoSpaceDN w:val="0"/>
        <w:adjustRightInd w:val="0"/>
        <w:spacing w:before="240" w:after="0" w:line="240" w:lineRule="auto"/>
        <w:rPr>
          <w:szCs w:val="24"/>
          <w:lang w:eastAsia="en-CA"/>
        </w:rPr>
      </w:pPr>
      <w:r w:rsidRPr="006F618D">
        <w:rPr>
          <w:szCs w:val="24"/>
          <w:lang w:eastAsia="en-CA"/>
        </w:rPr>
        <w:t>Alert people in the immediate area</w:t>
      </w:r>
    </w:p>
    <w:p w14:paraId="3CCA8E78" w14:textId="77777777" w:rsidR="001558A0" w:rsidRDefault="001558A0" w:rsidP="001558A0">
      <w:pPr>
        <w:numPr>
          <w:ilvl w:val="0"/>
          <w:numId w:val="46"/>
        </w:numPr>
        <w:autoSpaceDE w:val="0"/>
        <w:autoSpaceDN w:val="0"/>
        <w:adjustRightInd w:val="0"/>
        <w:spacing w:before="240" w:after="0" w:line="240" w:lineRule="auto"/>
        <w:rPr>
          <w:szCs w:val="24"/>
          <w:lang w:eastAsia="en-CA"/>
        </w:rPr>
      </w:pPr>
      <w:r w:rsidRPr="00BC21F5">
        <w:rPr>
          <w:szCs w:val="24"/>
          <w:lang w:eastAsia="en-CA"/>
        </w:rPr>
        <w:t>Leave the container in place to aid identification by the HazMat Team.</w:t>
      </w:r>
    </w:p>
    <w:p w14:paraId="41C86CD2" w14:textId="77777777" w:rsidR="001558A0" w:rsidRDefault="001558A0" w:rsidP="001558A0">
      <w:pPr>
        <w:numPr>
          <w:ilvl w:val="0"/>
          <w:numId w:val="46"/>
        </w:numPr>
        <w:autoSpaceDE w:val="0"/>
        <w:autoSpaceDN w:val="0"/>
        <w:adjustRightInd w:val="0"/>
        <w:spacing w:before="240" w:after="0" w:line="240" w:lineRule="auto"/>
        <w:rPr>
          <w:szCs w:val="24"/>
          <w:lang w:eastAsia="en-CA"/>
        </w:rPr>
      </w:pPr>
      <w:r w:rsidRPr="00BC21F5">
        <w:rPr>
          <w:szCs w:val="24"/>
          <w:lang w:eastAsia="en-CA"/>
        </w:rPr>
        <w:t>Control sources of ignition (if it is safe to do so)</w:t>
      </w:r>
    </w:p>
    <w:p w14:paraId="41038091" w14:textId="77777777" w:rsidR="001558A0" w:rsidRDefault="001558A0" w:rsidP="001558A0">
      <w:pPr>
        <w:numPr>
          <w:ilvl w:val="0"/>
          <w:numId w:val="46"/>
        </w:numPr>
        <w:autoSpaceDE w:val="0"/>
        <w:autoSpaceDN w:val="0"/>
        <w:adjustRightInd w:val="0"/>
        <w:spacing w:before="240" w:after="0" w:line="240" w:lineRule="auto"/>
        <w:rPr>
          <w:szCs w:val="24"/>
          <w:lang w:eastAsia="en-CA"/>
        </w:rPr>
      </w:pPr>
      <w:r w:rsidRPr="00BC21F5">
        <w:rPr>
          <w:szCs w:val="24"/>
          <w:lang w:eastAsia="en-CA"/>
        </w:rPr>
        <w:t>Evacuate the immediate area, closing doors to the affected area on the way out.</w:t>
      </w:r>
    </w:p>
    <w:p w14:paraId="3E681112" w14:textId="77777777" w:rsidR="001558A0" w:rsidRDefault="001558A0" w:rsidP="001558A0">
      <w:pPr>
        <w:numPr>
          <w:ilvl w:val="0"/>
          <w:numId w:val="46"/>
        </w:numPr>
        <w:autoSpaceDE w:val="0"/>
        <w:autoSpaceDN w:val="0"/>
        <w:adjustRightInd w:val="0"/>
        <w:spacing w:before="240" w:after="0" w:line="240" w:lineRule="auto"/>
        <w:rPr>
          <w:szCs w:val="24"/>
          <w:lang w:eastAsia="en-CA"/>
        </w:rPr>
      </w:pPr>
      <w:r w:rsidRPr="00BC21F5">
        <w:rPr>
          <w:szCs w:val="24"/>
          <w:lang w:eastAsia="en-CA"/>
        </w:rPr>
        <w:t>Activate the Fire Alarm</w:t>
      </w:r>
    </w:p>
    <w:p w14:paraId="3963A393" w14:textId="77777777" w:rsidR="001558A0" w:rsidRDefault="001558A0" w:rsidP="001558A0">
      <w:pPr>
        <w:numPr>
          <w:ilvl w:val="0"/>
          <w:numId w:val="46"/>
        </w:numPr>
        <w:autoSpaceDE w:val="0"/>
        <w:autoSpaceDN w:val="0"/>
        <w:adjustRightInd w:val="0"/>
        <w:spacing w:before="240" w:after="0" w:line="240" w:lineRule="auto"/>
        <w:rPr>
          <w:szCs w:val="24"/>
          <w:lang w:eastAsia="en-CA"/>
        </w:rPr>
      </w:pPr>
      <w:r w:rsidRPr="00BC21F5">
        <w:rPr>
          <w:szCs w:val="24"/>
          <w:lang w:eastAsia="en-CA"/>
        </w:rPr>
        <w:t xml:space="preserve">Call Queen’s Emergency Report Centre (ERC) at Ext. 36111. ERC will contact </w:t>
      </w:r>
      <w:r>
        <w:rPr>
          <w:szCs w:val="24"/>
          <w:lang w:eastAsia="en-CA"/>
        </w:rPr>
        <w:t xml:space="preserve">the Department of </w:t>
      </w:r>
      <w:r w:rsidRPr="00BC21F5">
        <w:rPr>
          <w:szCs w:val="24"/>
          <w:lang w:eastAsia="en-CA"/>
        </w:rPr>
        <w:t>Environmental Health and Safety to obtain assistance.</w:t>
      </w:r>
    </w:p>
    <w:p w14:paraId="3E87158B" w14:textId="77777777" w:rsidR="001558A0" w:rsidRDefault="001558A0" w:rsidP="001558A0">
      <w:pPr>
        <w:numPr>
          <w:ilvl w:val="0"/>
          <w:numId w:val="46"/>
        </w:numPr>
        <w:autoSpaceDE w:val="0"/>
        <w:autoSpaceDN w:val="0"/>
        <w:adjustRightInd w:val="0"/>
        <w:spacing w:before="240" w:after="0" w:line="240" w:lineRule="auto"/>
        <w:rPr>
          <w:szCs w:val="24"/>
          <w:lang w:eastAsia="en-CA"/>
        </w:rPr>
      </w:pPr>
      <w:r w:rsidRPr="00BC21F5">
        <w:rPr>
          <w:szCs w:val="24"/>
          <w:lang w:eastAsia="en-CA"/>
        </w:rPr>
        <w:t>Notify the Principal Investigator and/or the Departmental Safety Officer and report with them to the HazMat Team near the main or designated entrance of the building.</w:t>
      </w:r>
    </w:p>
    <w:p w14:paraId="5F5258D9" w14:textId="77777777" w:rsidR="00BB4C90" w:rsidRDefault="00BB4C90" w:rsidP="00BB4C90">
      <w:pPr>
        <w:numPr>
          <w:ilvl w:val="0"/>
          <w:numId w:val="12"/>
        </w:numPr>
        <w:autoSpaceDE w:val="0"/>
        <w:autoSpaceDN w:val="0"/>
        <w:adjustRightInd w:val="0"/>
        <w:spacing w:before="240" w:after="0" w:line="240" w:lineRule="auto"/>
        <w:rPr>
          <w:szCs w:val="24"/>
        </w:rPr>
      </w:pPr>
      <w:r>
        <w:rPr>
          <w:szCs w:val="24"/>
          <w:lang w:eastAsia="en-CA"/>
        </w:rPr>
        <w:t xml:space="preserve">The Department of </w:t>
      </w:r>
      <w:r w:rsidR="001558A0" w:rsidRPr="00BC21F5">
        <w:rPr>
          <w:szCs w:val="24"/>
          <w:lang w:eastAsia="en-CA"/>
        </w:rPr>
        <w:t>Environmental Health and Safety will notify the Chair of the appropriate Joint Health and Safety Committee to request their involvement in an investigation of the incident.</w:t>
      </w:r>
    </w:p>
    <w:p w14:paraId="7527777D" w14:textId="017FA13B" w:rsidR="00BB4C90" w:rsidRDefault="00BB4C90" w:rsidP="54F144CD">
      <w:pPr>
        <w:numPr>
          <w:ilvl w:val="0"/>
          <w:numId w:val="12"/>
        </w:numPr>
        <w:autoSpaceDE w:val="0"/>
        <w:autoSpaceDN w:val="0"/>
        <w:adjustRightInd w:val="0"/>
        <w:spacing w:before="240" w:after="0" w:line="240" w:lineRule="auto"/>
        <w:rPr>
          <w:szCs w:val="24"/>
        </w:rPr>
      </w:pPr>
      <w:r w:rsidRPr="00BB4C90">
        <w:rPr>
          <w:szCs w:val="24"/>
          <w:lang w:eastAsia="en-CA"/>
        </w:rPr>
        <w:t xml:space="preserve"> </w:t>
      </w:r>
      <w:r w:rsidRPr="00250ADC">
        <w:rPr>
          <w:szCs w:val="24"/>
          <w:lang w:eastAsia="en-CA"/>
        </w:rPr>
        <w:t xml:space="preserve">If the HazMat Team Leader requests assistance from any </w:t>
      </w:r>
      <w:r w:rsidR="6285EAFB" w:rsidRPr="54F144CD">
        <w:rPr>
          <w:lang w:eastAsia="en-CA"/>
        </w:rPr>
        <w:t>off-campus</w:t>
      </w:r>
      <w:r w:rsidRPr="00250ADC">
        <w:rPr>
          <w:szCs w:val="24"/>
          <w:lang w:eastAsia="en-CA"/>
        </w:rPr>
        <w:t xml:space="preserve"> authority, this authority may take primary control over the situation and the HazMat Team may play a supportive role.</w:t>
      </w:r>
    </w:p>
    <w:p w14:paraId="061FDD84" w14:textId="74A4C5A8" w:rsidR="001558A0" w:rsidRPr="00BB4C90" w:rsidRDefault="00BB4C90" w:rsidP="31FB87AA">
      <w:pPr>
        <w:numPr>
          <w:ilvl w:val="0"/>
          <w:numId w:val="12"/>
        </w:numPr>
        <w:autoSpaceDE w:val="0"/>
        <w:autoSpaceDN w:val="0"/>
        <w:adjustRightInd w:val="0"/>
        <w:spacing w:before="240" w:after="0" w:line="240" w:lineRule="auto"/>
        <w:rPr>
          <w:b/>
          <w:bCs/>
          <w:lang w:eastAsia="en-CA"/>
        </w:rPr>
      </w:pPr>
      <w:r w:rsidRPr="47B8358F">
        <w:rPr>
          <w:lang w:eastAsia="en-CA"/>
        </w:rPr>
        <w:t xml:space="preserve">Media liaison will be handled by the Director, Environmental </w:t>
      </w:r>
      <w:r w:rsidR="6B2085CA" w:rsidRPr="47B8358F">
        <w:rPr>
          <w:lang w:eastAsia="en-CA"/>
        </w:rPr>
        <w:t>Health,</w:t>
      </w:r>
      <w:r w:rsidRPr="47B8358F">
        <w:rPr>
          <w:lang w:eastAsia="en-CA"/>
        </w:rPr>
        <w:t xml:space="preserve"> and Safety with the assistance of Queen's Marketing and Communications. The Queen's HazMat Team or any other Queen’s employee or student shall not communicate with the media directly.</w:t>
      </w:r>
    </w:p>
    <w:p w14:paraId="0F81C209" w14:textId="77777777" w:rsidR="005F321B" w:rsidRDefault="005F321B" w:rsidP="00250ADC">
      <w:pPr>
        <w:spacing w:before="240" w:after="0"/>
        <w:rPr>
          <w:b/>
          <w:sz w:val="32"/>
          <w:szCs w:val="32"/>
        </w:rPr>
      </w:pPr>
    </w:p>
    <w:p w14:paraId="2F4CE08E" w14:textId="77777777" w:rsidR="000215EE" w:rsidRDefault="000215EE" w:rsidP="01AEB020">
      <w:pPr>
        <w:spacing w:after="0"/>
        <w:rPr>
          <w:b/>
          <w:bCs/>
          <w:sz w:val="32"/>
          <w:szCs w:val="32"/>
        </w:rPr>
      </w:pPr>
    </w:p>
    <w:p w14:paraId="0AD79346" w14:textId="77777777" w:rsidR="000215EE" w:rsidRDefault="000215EE" w:rsidP="01AEB020">
      <w:pPr>
        <w:spacing w:after="0"/>
        <w:rPr>
          <w:b/>
          <w:bCs/>
          <w:sz w:val="32"/>
          <w:szCs w:val="32"/>
        </w:rPr>
      </w:pPr>
    </w:p>
    <w:p w14:paraId="7FFD85C5" w14:textId="334F78BC" w:rsidR="00612304" w:rsidRDefault="00612304" w:rsidP="01AEB020">
      <w:pPr>
        <w:spacing w:after="0"/>
        <w:rPr>
          <w:b/>
          <w:bCs/>
          <w:sz w:val="32"/>
          <w:szCs w:val="32"/>
        </w:rPr>
      </w:pPr>
      <w:r w:rsidRPr="01AEB020">
        <w:rPr>
          <w:b/>
          <w:bCs/>
          <w:sz w:val="32"/>
          <w:szCs w:val="32"/>
        </w:rPr>
        <w:t xml:space="preserve">Radioactive </w:t>
      </w:r>
      <w:r w:rsidR="00BA51EE" w:rsidRPr="01AEB020">
        <w:rPr>
          <w:b/>
          <w:bCs/>
          <w:sz w:val="32"/>
          <w:szCs w:val="32"/>
        </w:rPr>
        <w:t>M</w:t>
      </w:r>
      <w:r w:rsidRPr="01AEB020">
        <w:rPr>
          <w:b/>
          <w:bCs/>
          <w:sz w:val="32"/>
          <w:szCs w:val="32"/>
        </w:rPr>
        <w:t>aterial</w:t>
      </w:r>
      <w:r w:rsidR="00BA51EE" w:rsidRPr="01AEB020">
        <w:rPr>
          <w:b/>
          <w:bCs/>
          <w:sz w:val="32"/>
          <w:szCs w:val="32"/>
        </w:rPr>
        <w:t xml:space="preserve"> Spills</w:t>
      </w:r>
    </w:p>
    <w:p w14:paraId="3C01C0BE" w14:textId="77777777" w:rsidR="002E1F68" w:rsidRDefault="002E1F68" w:rsidP="004B4FFD">
      <w:pPr>
        <w:spacing w:after="0"/>
        <w:rPr>
          <w:b/>
          <w:sz w:val="32"/>
          <w:szCs w:val="32"/>
        </w:rPr>
      </w:pPr>
    </w:p>
    <w:p w14:paraId="2A4BFB56" w14:textId="77777777" w:rsidR="005C570C" w:rsidRPr="002E1F68" w:rsidRDefault="005C570C" w:rsidP="005C570C">
      <w:pPr>
        <w:autoSpaceDE w:val="0"/>
        <w:autoSpaceDN w:val="0"/>
        <w:adjustRightInd w:val="0"/>
        <w:spacing w:after="0" w:line="240" w:lineRule="auto"/>
        <w:rPr>
          <w:b/>
          <w:bCs/>
          <w:sz w:val="28"/>
          <w:szCs w:val="28"/>
          <w:lang w:eastAsia="en-CA"/>
        </w:rPr>
      </w:pPr>
      <w:r w:rsidRPr="002E1F68">
        <w:rPr>
          <w:b/>
          <w:bCs/>
          <w:sz w:val="28"/>
          <w:szCs w:val="28"/>
          <w:lang w:eastAsia="en-CA"/>
        </w:rPr>
        <w:t>General Precautions</w:t>
      </w:r>
      <w:r w:rsidR="004B18ED">
        <w:rPr>
          <w:b/>
          <w:bCs/>
          <w:sz w:val="28"/>
          <w:szCs w:val="28"/>
          <w:lang w:eastAsia="en-CA"/>
        </w:rPr>
        <w:t>:</w:t>
      </w:r>
    </w:p>
    <w:p w14:paraId="3FF5E291" w14:textId="77777777" w:rsidR="002E1F68" w:rsidRDefault="005C570C" w:rsidP="001F3E36">
      <w:pPr>
        <w:numPr>
          <w:ilvl w:val="0"/>
          <w:numId w:val="16"/>
        </w:numPr>
        <w:autoSpaceDE w:val="0"/>
        <w:autoSpaceDN w:val="0"/>
        <w:adjustRightInd w:val="0"/>
        <w:spacing w:before="240" w:after="0" w:line="240" w:lineRule="auto"/>
        <w:rPr>
          <w:szCs w:val="24"/>
          <w:lang w:eastAsia="en-CA"/>
        </w:rPr>
      </w:pPr>
      <w:r w:rsidRPr="002E1F68">
        <w:rPr>
          <w:szCs w:val="24"/>
          <w:lang w:eastAsia="en-CA"/>
        </w:rPr>
        <w:t xml:space="preserve">Inform persons in the area that a </w:t>
      </w:r>
      <w:r w:rsidR="00A52CE6">
        <w:rPr>
          <w:szCs w:val="24"/>
          <w:lang w:eastAsia="en-CA"/>
        </w:rPr>
        <w:t xml:space="preserve">radioactive </w:t>
      </w:r>
      <w:r w:rsidRPr="002E1F68">
        <w:rPr>
          <w:szCs w:val="24"/>
          <w:lang w:eastAsia="en-CA"/>
        </w:rPr>
        <w:t>spill has occurred. Keep them away from the contaminated</w:t>
      </w:r>
      <w:r w:rsidR="002E1F68" w:rsidRPr="002E1F68">
        <w:rPr>
          <w:szCs w:val="24"/>
          <w:lang w:eastAsia="en-CA"/>
        </w:rPr>
        <w:t xml:space="preserve"> </w:t>
      </w:r>
      <w:r w:rsidRPr="002E1F68">
        <w:rPr>
          <w:szCs w:val="24"/>
          <w:lang w:eastAsia="en-CA"/>
        </w:rPr>
        <w:t>area.</w:t>
      </w:r>
    </w:p>
    <w:p w14:paraId="5701A3B9" w14:textId="77777777" w:rsidR="005C570C" w:rsidRDefault="005C570C" w:rsidP="001F3E36">
      <w:pPr>
        <w:numPr>
          <w:ilvl w:val="0"/>
          <w:numId w:val="16"/>
        </w:numPr>
        <w:autoSpaceDE w:val="0"/>
        <w:autoSpaceDN w:val="0"/>
        <w:adjustRightInd w:val="0"/>
        <w:spacing w:before="240" w:after="0" w:line="240" w:lineRule="auto"/>
        <w:rPr>
          <w:szCs w:val="24"/>
          <w:lang w:eastAsia="en-CA"/>
        </w:rPr>
      </w:pPr>
      <w:r w:rsidRPr="002E1F68">
        <w:rPr>
          <w:szCs w:val="24"/>
          <w:lang w:eastAsia="en-CA"/>
        </w:rPr>
        <w:t>Cover the spill with absorbent material to prevent the spread of contamination.</w:t>
      </w:r>
    </w:p>
    <w:p w14:paraId="74F2E23F" w14:textId="77777777" w:rsidR="00BB009E" w:rsidRPr="00A52CE6" w:rsidRDefault="00BB009E" w:rsidP="001F3E36">
      <w:pPr>
        <w:numPr>
          <w:ilvl w:val="0"/>
          <w:numId w:val="16"/>
        </w:numPr>
        <w:autoSpaceDE w:val="0"/>
        <w:autoSpaceDN w:val="0"/>
        <w:adjustRightInd w:val="0"/>
        <w:spacing w:before="240" w:after="0" w:line="240" w:lineRule="auto"/>
        <w:rPr>
          <w:szCs w:val="24"/>
          <w:lang w:eastAsia="en-CA"/>
        </w:rPr>
      </w:pPr>
      <w:r w:rsidRPr="00A52CE6">
        <w:rPr>
          <w:szCs w:val="24"/>
          <w:lang w:eastAsia="en-CA"/>
        </w:rPr>
        <w:t>Any area that is found to have non-fixed contamination exceeding the regulatory criteria must be</w:t>
      </w:r>
      <w:r w:rsidR="00A52CE6" w:rsidRPr="00A52CE6">
        <w:rPr>
          <w:szCs w:val="24"/>
          <w:lang w:eastAsia="en-CA"/>
        </w:rPr>
        <w:t xml:space="preserve"> </w:t>
      </w:r>
      <w:r w:rsidRPr="00A52CE6">
        <w:rPr>
          <w:szCs w:val="24"/>
          <w:lang w:eastAsia="en-CA"/>
        </w:rPr>
        <w:t xml:space="preserve">cleaned </w:t>
      </w:r>
      <w:r w:rsidR="00A52CE6">
        <w:rPr>
          <w:szCs w:val="24"/>
          <w:lang w:eastAsia="en-CA"/>
        </w:rPr>
        <w:t xml:space="preserve">(as detailed below) </w:t>
      </w:r>
      <w:r w:rsidRPr="00A52CE6">
        <w:rPr>
          <w:szCs w:val="24"/>
          <w:lang w:eastAsia="en-CA"/>
        </w:rPr>
        <w:t>and re-monitored. If the area cannot be cleaned to meet the criteria, the contaminated area must be sealed, removed, or shielded until the criteria are met.</w:t>
      </w:r>
    </w:p>
    <w:p w14:paraId="24DE7643" w14:textId="77777777" w:rsidR="004B145D" w:rsidRDefault="004B145D" w:rsidP="001F3E36">
      <w:pPr>
        <w:autoSpaceDE w:val="0"/>
        <w:autoSpaceDN w:val="0"/>
        <w:adjustRightInd w:val="0"/>
        <w:spacing w:before="240" w:after="0" w:line="240" w:lineRule="auto"/>
        <w:rPr>
          <w:b/>
          <w:bCs/>
          <w:szCs w:val="24"/>
          <w:lang w:eastAsia="en-CA"/>
        </w:rPr>
      </w:pPr>
    </w:p>
    <w:p w14:paraId="056BA70F" w14:textId="77777777" w:rsidR="005C570C" w:rsidRPr="004B145D" w:rsidRDefault="005C570C" w:rsidP="005C570C">
      <w:pPr>
        <w:numPr>
          <w:ilvl w:val="0"/>
          <w:numId w:val="17"/>
        </w:numPr>
        <w:autoSpaceDE w:val="0"/>
        <w:autoSpaceDN w:val="0"/>
        <w:adjustRightInd w:val="0"/>
        <w:spacing w:after="0" w:line="240" w:lineRule="auto"/>
        <w:rPr>
          <w:b/>
          <w:sz w:val="28"/>
          <w:szCs w:val="28"/>
          <w:lang w:eastAsia="en-CA"/>
        </w:rPr>
      </w:pPr>
      <w:r w:rsidRPr="004B145D">
        <w:rPr>
          <w:b/>
          <w:bCs/>
          <w:sz w:val="28"/>
          <w:szCs w:val="28"/>
          <w:lang w:eastAsia="en-CA"/>
        </w:rPr>
        <w:t>Minor Spills</w:t>
      </w:r>
      <w:r w:rsidR="004B145D" w:rsidRPr="004B145D">
        <w:rPr>
          <w:b/>
          <w:bCs/>
          <w:sz w:val="28"/>
          <w:szCs w:val="28"/>
          <w:lang w:eastAsia="en-CA"/>
        </w:rPr>
        <w:t xml:space="preserve"> of </w:t>
      </w:r>
      <w:r w:rsidRPr="004B145D">
        <w:rPr>
          <w:b/>
          <w:sz w:val="28"/>
          <w:szCs w:val="28"/>
          <w:lang w:eastAsia="en-CA"/>
        </w:rPr>
        <w:t>less than 100 exemption quantities of a nuclear substance</w:t>
      </w:r>
      <w:r w:rsidR="004B18ED">
        <w:rPr>
          <w:b/>
          <w:sz w:val="28"/>
          <w:szCs w:val="28"/>
          <w:lang w:eastAsia="en-CA"/>
        </w:rPr>
        <w:t>:</w:t>
      </w:r>
    </w:p>
    <w:p w14:paraId="0DF49F34" w14:textId="77777777" w:rsidR="004B145D" w:rsidRDefault="005C570C" w:rsidP="00611475">
      <w:pPr>
        <w:numPr>
          <w:ilvl w:val="0"/>
          <w:numId w:val="18"/>
        </w:numPr>
        <w:autoSpaceDE w:val="0"/>
        <w:autoSpaceDN w:val="0"/>
        <w:adjustRightInd w:val="0"/>
        <w:spacing w:before="240" w:after="0" w:line="240" w:lineRule="auto"/>
        <w:rPr>
          <w:szCs w:val="24"/>
          <w:lang w:eastAsia="en-CA"/>
        </w:rPr>
      </w:pPr>
      <w:r w:rsidRPr="004B145D">
        <w:rPr>
          <w:szCs w:val="24"/>
          <w:lang w:eastAsia="en-CA"/>
        </w:rPr>
        <w:t>Wearing protective clothing (lab coat, or disposable coveralls) and appropriate disposable</w:t>
      </w:r>
      <w:r w:rsidR="004B145D" w:rsidRPr="004B145D">
        <w:rPr>
          <w:szCs w:val="24"/>
          <w:lang w:eastAsia="en-CA"/>
        </w:rPr>
        <w:t xml:space="preserve"> </w:t>
      </w:r>
      <w:r w:rsidRPr="004B145D">
        <w:rPr>
          <w:szCs w:val="24"/>
          <w:lang w:eastAsia="en-CA"/>
        </w:rPr>
        <w:t>gloves, clean up the spill using absorbent paper and place it in a plastic bag for transfer to a</w:t>
      </w:r>
      <w:r w:rsidR="004B145D" w:rsidRPr="004B145D">
        <w:rPr>
          <w:szCs w:val="24"/>
          <w:lang w:eastAsia="en-CA"/>
        </w:rPr>
        <w:t xml:space="preserve"> </w:t>
      </w:r>
      <w:r w:rsidRPr="004B145D">
        <w:rPr>
          <w:szCs w:val="24"/>
          <w:lang w:eastAsia="en-CA"/>
        </w:rPr>
        <w:t>labelled waste container.</w:t>
      </w:r>
    </w:p>
    <w:p w14:paraId="7C8C3C91" w14:textId="77777777" w:rsidR="004B145D" w:rsidRDefault="005C570C" w:rsidP="00611475">
      <w:pPr>
        <w:numPr>
          <w:ilvl w:val="0"/>
          <w:numId w:val="18"/>
        </w:numPr>
        <w:autoSpaceDE w:val="0"/>
        <w:autoSpaceDN w:val="0"/>
        <w:adjustRightInd w:val="0"/>
        <w:spacing w:before="240" w:after="0" w:line="240" w:lineRule="auto"/>
        <w:rPr>
          <w:szCs w:val="24"/>
          <w:lang w:eastAsia="en-CA"/>
        </w:rPr>
      </w:pPr>
      <w:r w:rsidRPr="004B145D">
        <w:rPr>
          <w:szCs w:val="24"/>
          <w:lang w:eastAsia="en-CA"/>
        </w:rPr>
        <w:t>Avoid spreading contamination. Work from the outside of the spill towards the centre.</w:t>
      </w:r>
    </w:p>
    <w:p w14:paraId="2AFC8D19" w14:textId="77777777" w:rsidR="004B145D" w:rsidRDefault="005C570C" w:rsidP="00611475">
      <w:pPr>
        <w:numPr>
          <w:ilvl w:val="0"/>
          <w:numId w:val="18"/>
        </w:numPr>
        <w:autoSpaceDE w:val="0"/>
        <w:autoSpaceDN w:val="0"/>
        <w:adjustRightInd w:val="0"/>
        <w:spacing w:before="240" w:after="0" w:line="240" w:lineRule="auto"/>
        <w:rPr>
          <w:szCs w:val="24"/>
          <w:lang w:eastAsia="en-CA"/>
        </w:rPr>
      </w:pPr>
      <w:r w:rsidRPr="004B145D">
        <w:rPr>
          <w:szCs w:val="24"/>
          <w:lang w:eastAsia="en-CA"/>
        </w:rPr>
        <w:t>Wipe test or survey for residual contamination as appropriate. Repeat decontamination, if</w:t>
      </w:r>
      <w:r w:rsidR="004B145D" w:rsidRPr="004B145D">
        <w:rPr>
          <w:szCs w:val="24"/>
          <w:lang w:eastAsia="en-CA"/>
        </w:rPr>
        <w:t xml:space="preserve"> </w:t>
      </w:r>
      <w:r w:rsidRPr="004B145D">
        <w:rPr>
          <w:szCs w:val="24"/>
          <w:lang w:eastAsia="en-CA"/>
        </w:rPr>
        <w:t>necessary, until contamination monitoring results meet the Nuclear Substance and Radiation</w:t>
      </w:r>
      <w:r w:rsidR="004B145D" w:rsidRPr="004B145D">
        <w:rPr>
          <w:szCs w:val="24"/>
          <w:lang w:eastAsia="en-CA"/>
        </w:rPr>
        <w:t xml:space="preserve"> </w:t>
      </w:r>
      <w:r w:rsidRPr="004B145D">
        <w:rPr>
          <w:szCs w:val="24"/>
          <w:lang w:eastAsia="en-CA"/>
        </w:rPr>
        <w:t>Devices licence criteria.</w:t>
      </w:r>
    </w:p>
    <w:p w14:paraId="35BDCCD4" w14:textId="1858FF98" w:rsidR="004B145D" w:rsidRDefault="005C570C" w:rsidP="31FB87AA">
      <w:pPr>
        <w:numPr>
          <w:ilvl w:val="0"/>
          <w:numId w:val="18"/>
        </w:numPr>
        <w:autoSpaceDE w:val="0"/>
        <w:autoSpaceDN w:val="0"/>
        <w:adjustRightInd w:val="0"/>
        <w:spacing w:before="240" w:after="0" w:line="240" w:lineRule="auto"/>
        <w:rPr>
          <w:lang w:eastAsia="en-CA"/>
        </w:rPr>
      </w:pPr>
      <w:r w:rsidRPr="31FB87AA">
        <w:rPr>
          <w:lang w:eastAsia="en-CA"/>
        </w:rPr>
        <w:t xml:space="preserve">Check hands, </w:t>
      </w:r>
      <w:r w:rsidR="39A75C01" w:rsidRPr="31FB87AA">
        <w:rPr>
          <w:lang w:eastAsia="en-CA"/>
        </w:rPr>
        <w:t>clothing,</w:t>
      </w:r>
      <w:r w:rsidRPr="31FB87AA">
        <w:rPr>
          <w:lang w:eastAsia="en-CA"/>
        </w:rPr>
        <w:t xml:space="preserve"> and shoes for contamination.</w:t>
      </w:r>
    </w:p>
    <w:p w14:paraId="4D67A533" w14:textId="77777777" w:rsidR="004B145D" w:rsidRDefault="005C570C" w:rsidP="00611475">
      <w:pPr>
        <w:numPr>
          <w:ilvl w:val="0"/>
          <w:numId w:val="18"/>
        </w:numPr>
        <w:autoSpaceDE w:val="0"/>
        <w:autoSpaceDN w:val="0"/>
        <w:adjustRightInd w:val="0"/>
        <w:spacing w:before="240" w:after="0" w:line="240" w:lineRule="auto"/>
        <w:rPr>
          <w:szCs w:val="24"/>
          <w:lang w:eastAsia="en-CA"/>
        </w:rPr>
      </w:pPr>
      <w:r w:rsidRPr="004B145D">
        <w:rPr>
          <w:szCs w:val="24"/>
          <w:lang w:eastAsia="en-CA"/>
        </w:rPr>
        <w:t>Report the spill and cleanup to the Supervisor.</w:t>
      </w:r>
    </w:p>
    <w:p w14:paraId="1C397A9C" w14:textId="77777777" w:rsidR="0016466C" w:rsidRDefault="005C570C" w:rsidP="00611475">
      <w:pPr>
        <w:numPr>
          <w:ilvl w:val="0"/>
          <w:numId w:val="18"/>
        </w:numPr>
        <w:autoSpaceDE w:val="0"/>
        <w:autoSpaceDN w:val="0"/>
        <w:adjustRightInd w:val="0"/>
        <w:spacing w:before="240" w:after="0" w:line="240" w:lineRule="auto"/>
        <w:rPr>
          <w:szCs w:val="24"/>
          <w:lang w:eastAsia="en-CA"/>
        </w:rPr>
      </w:pPr>
      <w:r w:rsidRPr="0016466C">
        <w:rPr>
          <w:szCs w:val="24"/>
          <w:lang w:eastAsia="en-CA"/>
        </w:rPr>
        <w:t>Report the spill and cleanup to the permit holder and the University Radiation Safety Officer</w:t>
      </w:r>
      <w:r w:rsidR="00B445A6">
        <w:rPr>
          <w:szCs w:val="24"/>
          <w:lang w:eastAsia="en-CA"/>
        </w:rPr>
        <w:t xml:space="preserve"> </w:t>
      </w:r>
      <w:r w:rsidR="00434C5D">
        <w:rPr>
          <w:szCs w:val="24"/>
          <w:lang w:eastAsia="en-CA"/>
        </w:rPr>
        <w:t xml:space="preserve">(URSO) </w:t>
      </w:r>
      <w:r w:rsidR="00B445A6">
        <w:rPr>
          <w:szCs w:val="24"/>
          <w:lang w:eastAsia="en-CA"/>
        </w:rPr>
        <w:t>in the Department of Environmental Health and Safety</w:t>
      </w:r>
      <w:r w:rsidRPr="0016466C">
        <w:rPr>
          <w:szCs w:val="24"/>
          <w:lang w:eastAsia="en-CA"/>
        </w:rPr>
        <w:t>.</w:t>
      </w:r>
    </w:p>
    <w:p w14:paraId="6421676B" w14:textId="77777777" w:rsidR="005C570C" w:rsidRPr="0016466C" w:rsidRDefault="005C570C" w:rsidP="00611475">
      <w:pPr>
        <w:numPr>
          <w:ilvl w:val="0"/>
          <w:numId w:val="18"/>
        </w:numPr>
        <w:autoSpaceDE w:val="0"/>
        <w:autoSpaceDN w:val="0"/>
        <w:adjustRightInd w:val="0"/>
        <w:spacing w:before="240" w:after="0" w:line="240" w:lineRule="auto"/>
        <w:rPr>
          <w:szCs w:val="24"/>
          <w:lang w:eastAsia="en-CA"/>
        </w:rPr>
      </w:pPr>
      <w:r w:rsidRPr="0016466C">
        <w:rPr>
          <w:szCs w:val="24"/>
          <w:lang w:eastAsia="en-CA"/>
        </w:rPr>
        <w:t>Record spill and cleanup and decontamination monitoring details. Adjust inventory and</w:t>
      </w:r>
      <w:r w:rsidR="0016466C" w:rsidRPr="0016466C">
        <w:rPr>
          <w:szCs w:val="24"/>
          <w:lang w:eastAsia="en-CA"/>
        </w:rPr>
        <w:t xml:space="preserve"> </w:t>
      </w:r>
      <w:r w:rsidRPr="0016466C">
        <w:rPr>
          <w:szCs w:val="24"/>
          <w:lang w:eastAsia="en-CA"/>
        </w:rPr>
        <w:t>waste records appropriately.</w:t>
      </w:r>
    </w:p>
    <w:p w14:paraId="70896F46" w14:textId="77777777" w:rsidR="0016466C" w:rsidRDefault="0016466C" w:rsidP="00611475">
      <w:pPr>
        <w:autoSpaceDE w:val="0"/>
        <w:autoSpaceDN w:val="0"/>
        <w:adjustRightInd w:val="0"/>
        <w:spacing w:before="240" w:after="0" w:line="240" w:lineRule="auto"/>
        <w:rPr>
          <w:b/>
          <w:bCs/>
          <w:szCs w:val="24"/>
          <w:lang w:eastAsia="en-CA"/>
        </w:rPr>
      </w:pPr>
    </w:p>
    <w:p w14:paraId="637ED6D9" w14:textId="77777777" w:rsidR="005C570C" w:rsidRDefault="005C570C" w:rsidP="00611475">
      <w:pPr>
        <w:numPr>
          <w:ilvl w:val="0"/>
          <w:numId w:val="17"/>
        </w:numPr>
        <w:autoSpaceDE w:val="0"/>
        <w:autoSpaceDN w:val="0"/>
        <w:adjustRightInd w:val="0"/>
        <w:spacing w:before="240" w:after="0" w:line="240" w:lineRule="auto"/>
        <w:rPr>
          <w:b/>
          <w:sz w:val="28"/>
          <w:szCs w:val="28"/>
          <w:lang w:eastAsia="en-CA"/>
        </w:rPr>
      </w:pPr>
      <w:r w:rsidRPr="0016466C">
        <w:rPr>
          <w:b/>
          <w:bCs/>
          <w:sz w:val="28"/>
          <w:szCs w:val="28"/>
          <w:lang w:eastAsia="en-CA"/>
        </w:rPr>
        <w:t>Major Spills</w:t>
      </w:r>
      <w:r w:rsidR="0016466C" w:rsidRPr="0016466C">
        <w:rPr>
          <w:b/>
          <w:bCs/>
          <w:sz w:val="28"/>
          <w:szCs w:val="28"/>
          <w:lang w:eastAsia="en-CA"/>
        </w:rPr>
        <w:t xml:space="preserve"> of</w:t>
      </w:r>
      <w:r w:rsidRPr="0016466C">
        <w:rPr>
          <w:b/>
          <w:sz w:val="28"/>
          <w:szCs w:val="28"/>
          <w:lang w:eastAsia="en-CA"/>
        </w:rPr>
        <w:t xml:space="preserve"> more than 100 exemption quantities, or contamination of</w:t>
      </w:r>
      <w:r w:rsidR="0016466C" w:rsidRPr="0016466C">
        <w:rPr>
          <w:b/>
          <w:sz w:val="28"/>
          <w:szCs w:val="28"/>
          <w:lang w:eastAsia="en-CA"/>
        </w:rPr>
        <w:t xml:space="preserve"> </w:t>
      </w:r>
      <w:r w:rsidRPr="0016466C">
        <w:rPr>
          <w:b/>
          <w:sz w:val="28"/>
          <w:szCs w:val="28"/>
          <w:lang w:eastAsia="en-CA"/>
        </w:rPr>
        <w:t>personnel, or release of volatile material</w:t>
      </w:r>
      <w:r w:rsidR="004B18ED">
        <w:rPr>
          <w:b/>
          <w:sz w:val="28"/>
          <w:szCs w:val="28"/>
          <w:lang w:eastAsia="en-CA"/>
        </w:rPr>
        <w:t>:</w:t>
      </w:r>
    </w:p>
    <w:p w14:paraId="14053DF1" w14:textId="77777777" w:rsidR="0016466C" w:rsidRDefault="005C570C" w:rsidP="00611475">
      <w:pPr>
        <w:numPr>
          <w:ilvl w:val="0"/>
          <w:numId w:val="19"/>
        </w:numPr>
        <w:autoSpaceDE w:val="0"/>
        <w:autoSpaceDN w:val="0"/>
        <w:adjustRightInd w:val="0"/>
        <w:spacing w:before="240" w:after="0" w:line="240" w:lineRule="auto"/>
        <w:rPr>
          <w:szCs w:val="24"/>
          <w:lang w:eastAsia="en-CA"/>
        </w:rPr>
      </w:pPr>
      <w:r>
        <w:rPr>
          <w:szCs w:val="24"/>
          <w:lang w:eastAsia="en-CA"/>
        </w:rPr>
        <w:t xml:space="preserve">Clear the area. Persons not involved in the spill should leave </w:t>
      </w:r>
      <w:r w:rsidR="0016466C">
        <w:rPr>
          <w:szCs w:val="24"/>
          <w:lang w:eastAsia="en-CA"/>
        </w:rPr>
        <w:t>the immediate area.</w:t>
      </w:r>
    </w:p>
    <w:p w14:paraId="28260ABD" w14:textId="77777777" w:rsidR="0016466C" w:rsidRDefault="0016466C" w:rsidP="00611475">
      <w:pPr>
        <w:numPr>
          <w:ilvl w:val="0"/>
          <w:numId w:val="19"/>
        </w:numPr>
        <w:autoSpaceDE w:val="0"/>
        <w:autoSpaceDN w:val="0"/>
        <w:adjustRightInd w:val="0"/>
        <w:spacing w:before="240" w:after="0" w:line="240" w:lineRule="auto"/>
        <w:rPr>
          <w:szCs w:val="24"/>
          <w:lang w:eastAsia="en-CA"/>
        </w:rPr>
      </w:pPr>
      <w:r w:rsidRPr="0016466C">
        <w:rPr>
          <w:szCs w:val="24"/>
          <w:lang w:eastAsia="en-CA"/>
        </w:rPr>
        <w:t>L</w:t>
      </w:r>
      <w:r w:rsidR="005C570C" w:rsidRPr="0016466C">
        <w:rPr>
          <w:szCs w:val="24"/>
          <w:lang w:eastAsia="en-CA"/>
        </w:rPr>
        <w:t>imit the</w:t>
      </w:r>
      <w:r w:rsidRPr="0016466C">
        <w:rPr>
          <w:szCs w:val="24"/>
          <w:lang w:eastAsia="en-CA"/>
        </w:rPr>
        <w:t xml:space="preserve"> </w:t>
      </w:r>
      <w:r w:rsidR="005C570C" w:rsidRPr="0016466C">
        <w:rPr>
          <w:szCs w:val="24"/>
          <w:lang w:eastAsia="en-CA"/>
        </w:rPr>
        <w:t>movement of all personnel who may be contaminated until they are monitored.</w:t>
      </w:r>
    </w:p>
    <w:p w14:paraId="5676B360" w14:textId="295235AD" w:rsidR="0016466C" w:rsidRDefault="005C570C" w:rsidP="31FB87AA">
      <w:pPr>
        <w:numPr>
          <w:ilvl w:val="0"/>
          <w:numId w:val="19"/>
        </w:numPr>
        <w:autoSpaceDE w:val="0"/>
        <w:autoSpaceDN w:val="0"/>
        <w:adjustRightInd w:val="0"/>
        <w:spacing w:before="240" w:after="0" w:line="240" w:lineRule="auto"/>
        <w:rPr>
          <w:lang w:eastAsia="en-CA"/>
        </w:rPr>
      </w:pPr>
      <w:r w:rsidRPr="31FB87AA">
        <w:rPr>
          <w:lang w:eastAsia="en-CA"/>
        </w:rPr>
        <w:lastRenderedPageBreak/>
        <w:t xml:space="preserve">If the spill occurs in a laboratory, leave the </w:t>
      </w:r>
      <w:r w:rsidR="25727BC2" w:rsidRPr="31FB87AA">
        <w:rPr>
          <w:lang w:eastAsia="en-CA"/>
        </w:rPr>
        <w:t>fume hood</w:t>
      </w:r>
      <w:r w:rsidRPr="31FB87AA">
        <w:rPr>
          <w:lang w:eastAsia="en-CA"/>
        </w:rPr>
        <w:t xml:space="preserve"> running to minimize the release of</w:t>
      </w:r>
      <w:r w:rsidR="0016466C" w:rsidRPr="31FB87AA">
        <w:rPr>
          <w:lang w:eastAsia="en-CA"/>
        </w:rPr>
        <w:t xml:space="preserve"> </w:t>
      </w:r>
      <w:r w:rsidRPr="31FB87AA">
        <w:rPr>
          <w:lang w:eastAsia="en-CA"/>
        </w:rPr>
        <w:t>volatile radioactive materials to adjacent rooms and hallways.</w:t>
      </w:r>
    </w:p>
    <w:p w14:paraId="22CC44FD" w14:textId="77777777" w:rsidR="0016466C" w:rsidRDefault="005C570C" w:rsidP="00611475">
      <w:pPr>
        <w:numPr>
          <w:ilvl w:val="0"/>
          <w:numId w:val="19"/>
        </w:numPr>
        <w:autoSpaceDE w:val="0"/>
        <w:autoSpaceDN w:val="0"/>
        <w:adjustRightInd w:val="0"/>
        <w:spacing w:before="240" w:after="0" w:line="240" w:lineRule="auto"/>
        <w:rPr>
          <w:szCs w:val="24"/>
          <w:lang w:eastAsia="en-CA"/>
        </w:rPr>
      </w:pPr>
      <w:r w:rsidRPr="0016466C">
        <w:rPr>
          <w:szCs w:val="24"/>
          <w:lang w:eastAsia="en-CA"/>
        </w:rPr>
        <w:t>Close off and secure the spill area to prevent entry. Post warning sign(s).</w:t>
      </w:r>
    </w:p>
    <w:p w14:paraId="117F72F5" w14:textId="77777777" w:rsidR="0016466C" w:rsidRDefault="005C570C" w:rsidP="00611475">
      <w:pPr>
        <w:numPr>
          <w:ilvl w:val="0"/>
          <w:numId w:val="19"/>
        </w:numPr>
        <w:autoSpaceDE w:val="0"/>
        <w:autoSpaceDN w:val="0"/>
        <w:adjustRightInd w:val="0"/>
        <w:spacing w:before="240" w:after="0" w:line="240" w:lineRule="auto"/>
        <w:rPr>
          <w:szCs w:val="24"/>
          <w:lang w:eastAsia="en-CA"/>
        </w:rPr>
      </w:pPr>
      <w:r w:rsidRPr="0016466C">
        <w:rPr>
          <w:szCs w:val="24"/>
          <w:lang w:eastAsia="en-CA"/>
        </w:rPr>
        <w:t>Notify the University Radiation Safety Officer (URSO) and permit holder immediately.</w:t>
      </w:r>
    </w:p>
    <w:p w14:paraId="6169DAB2" w14:textId="77777777" w:rsidR="0016466C" w:rsidRDefault="005C570C" w:rsidP="00611475">
      <w:pPr>
        <w:numPr>
          <w:ilvl w:val="0"/>
          <w:numId w:val="19"/>
        </w:numPr>
        <w:autoSpaceDE w:val="0"/>
        <w:autoSpaceDN w:val="0"/>
        <w:adjustRightInd w:val="0"/>
        <w:spacing w:before="240" w:after="0" w:line="240" w:lineRule="auto"/>
        <w:rPr>
          <w:szCs w:val="24"/>
          <w:lang w:eastAsia="en-CA"/>
        </w:rPr>
      </w:pPr>
      <w:r w:rsidRPr="0016466C">
        <w:rPr>
          <w:szCs w:val="24"/>
          <w:lang w:eastAsia="en-CA"/>
        </w:rPr>
        <w:t>The URSO will direct personnel decontamination and will decide about decay or cleanup</w:t>
      </w:r>
      <w:r w:rsidR="0016466C" w:rsidRPr="0016466C">
        <w:rPr>
          <w:szCs w:val="24"/>
          <w:lang w:eastAsia="en-CA"/>
        </w:rPr>
        <w:t xml:space="preserve"> </w:t>
      </w:r>
      <w:r w:rsidRPr="0016466C">
        <w:rPr>
          <w:szCs w:val="24"/>
          <w:lang w:eastAsia="en-CA"/>
        </w:rPr>
        <w:t>operations.</w:t>
      </w:r>
    </w:p>
    <w:p w14:paraId="34F7D99F" w14:textId="77777777" w:rsidR="003B2085" w:rsidRDefault="003B2085" w:rsidP="00611475">
      <w:pPr>
        <w:numPr>
          <w:ilvl w:val="0"/>
          <w:numId w:val="19"/>
        </w:numPr>
        <w:autoSpaceDE w:val="0"/>
        <w:autoSpaceDN w:val="0"/>
        <w:adjustRightInd w:val="0"/>
        <w:spacing w:before="240" w:after="0" w:line="240" w:lineRule="auto"/>
        <w:rPr>
          <w:szCs w:val="24"/>
          <w:lang w:eastAsia="en-CA"/>
        </w:rPr>
      </w:pPr>
      <w:r>
        <w:rPr>
          <w:szCs w:val="24"/>
          <w:lang w:eastAsia="en-CA"/>
        </w:rPr>
        <w:t xml:space="preserve">If personnel are contaminated follow procedure detailed below. </w:t>
      </w:r>
    </w:p>
    <w:p w14:paraId="23648560" w14:textId="77777777" w:rsidR="003B2085" w:rsidRDefault="005C570C" w:rsidP="00611475">
      <w:pPr>
        <w:numPr>
          <w:ilvl w:val="0"/>
          <w:numId w:val="19"/>
        </w:numPr>
        <w:autoSpaceDE w:val="0"/>
        <w:autoSpaceDN w:val="0"/>
        <w:adjustRightInd w:val="0"/>
        <w:spacing w:before="240" w:after="0" w:line="240" w:lineRule="auto"/>
        <w:rPr>
          <w:szCs w:val="24"/>
          <w:lang w:eastAsia="en-CA"/>
        </w:rPr>
      </w:pPr>
      <w:r w:rsidRPr="003B2085">
        <w:rPr>
          <w:szCs w:val="24"/>
          <w:lang w:eastAsia="en-CA"/>
        </w:rPr>
        <w:t>Record the names of all personnel involved in the spill. Note the details of any personal</w:t>
      </w:r>
      <w:r w:rsidR="003B2085" w:rsidRPr="003B2085">
        <w:rPr>
          <w:szCs w:val="24"/>
          <w:lang w:eastAsia="en-CA"/>
        </w:rPr>
        <w:t xml:space="preserve"> </w:t>
      </w:r>
      <w:r w:rsidRPr="003B2085">
        <w:rPr>
          <w:szCs w:val="24"/>
          <w:lang w:eastAsia="en-CA"/>
        </w:rPr>
        <w:t>contamination.</w:t>
      </w:r>
    </w:p>
    <w:p w14:paraId="625D7AD5" w14:textId="77777777" w:rsidR="003B2085" w:rsidRDefault="005C570C" w:rsidP="00611475">
      <w:pPr>
        <w:numPr>
          <w:ilvl w:val="0"/>
          <w:numId w:val="19"/>
        </w:numPr>
        <w:autoSpaceDE w:val="0"/>
        <w:autoSpaceDN w:val="0"/>
        <w:adjustRightInd w:val="0"/>
        <w:spacing w:before="240" w:after="0" w:line="240" w:lineRule="auto"/>
        <w:rPr>
          <w:szCs w:val="24"/>
          <w:lang w:eastAsia="en-CA"/>
        </w:rPr>
      </w:pPr>
      <w:r w:rsidRPr="003B2085">
        <w:rPr>
          <w:szCs w:val="24"/>
          <w:lang w:eastAsia="en-CA"/>
        </w:rPr>
        <w:t>The URSO will arrange for any necessary bioassay measurements.</w:t>
      </w:r>
    </w:p>
    <w:p w14:paraId="373E17BE" w14:textId="77777777" w:rsidR="003B2085" w:rsidRDefault="005C570C" w:rsidP="00611475">
      <w:pPr>
        <w:numPr>
          <w:ilvl w:val="0"/>
          <w:numId w:val="19"/>
        </w:numPr>
        <w:autoSpaceDE w:val="0"/>
        <w:autoSpaceDN w:val="0"/>
        <w:adjustRightInd w:val="0"/>
        <w:spacing w:before="240" w:after="0" w:line="240" w:lineRule="auto"/>
        <w:rPr>
          <w:szCs w:val="24"/>
          <w:lang w:eastAsia="en-CA"/>
        </w:rPr>
      </w:pPr>
      <w:r w:rsidRPr="003B2085">
        <w:rPr>
          <w:szCs w:val="24"/>
          <w:lang w:eastAsia="en-CA"/>
        </w:rPr>
        <w:t>Submit a full report along with a copy of the contamination monitoring results to the URSO</w:t>
      </w:r>
    </w:p>
    <w:p w14:paraId="6421B01C" w14:textId="77777777" w:rsidR="005C570C" w:rsidRPr="003B2085" w:rsidRDefault="005C570C" w:rsidP="00611475">
      <w:pPr>
        <w:numPr>
          <w:ilvl w:val="0"/>
          <w:numId w:val="19"/>
        </w:numPr>
        <w:autoSpaceDE w:val="0"/>
        <w:autoSpaceDN w:val="0"/>
        <w:adjustRightInd w:val="0"/>
        <w:spacing w:before="240" w:after="0" w:line="240" w:lineRule="auto"/>
        <w:rPr>
          <w:szCs w:val="24"/>
          <w:lang w:eastAsia="en-CA"/>
        </w:rPr>
      </w:pPr>
      <w:r w:rsidRPr="003B2085">
        <w:rPr>
          <w:szCs w:val="24"/>
          <w:lang w:eastAsia="en-CA"/>
        </w:rPr>
        <w:t>The URSO must submit a report to the CNSC.</w:t>
      </w:r>
    </w:p>
    <w:p w14:paraId="7B6E0513" w14:textId="77777777" w:rsidR="002E1F68" w:rsidRDefault="002E1F68" w:rsidP="00611475">
      <w:pPr>
        <w:autoSpaceDE w:val="0"/>
        <w:autoSpaceDN w:val="0"/>
        <w:adjustRightInd w:val="0"/>
        <w:spacing w:before="240" w:after="0" w:line="240" w:lineRule="auto"/>
        <w:rPr>
          <w:szCs w:val="24"/>
          <w:lang w:eastAsia="en-CA"/>
        </w:rPr>
      </w:pPr>
    </w:p>
    <w:p w14:paraId="46C5A11D" w14:textId="77777777" w:rsidR="002E1F68" w:rsidRPr="002E1F68" w:rsidRDefault="002E1F68" w:rsidP="00D235F7">
      <w:pPr>
        <w:numPr>
          <w:ilvl w:val="0"/>
          <w:numId w:val="17"/>
        </w:numPr>
        <w:autoSpaceDE w:val="0"/>
        <w:autoSpaceDN w:val="0"/>
        <w:adjustRightInd w:val="0"/>
        <w:spacing w:after="0" w:line="240" w:lineRule="auto"/>
        <w:rPr>
          <w:b/>
          <w:bCs/>
          <w:sz w:val="28"/>
          <w:szCs w:val="28"/>
          <w:lang w:eastAsia="en-CA"/>
        </w:rPr>
      </w:pPr>
      <w:r w:rsidRPr="002E1F68">
        <w:rPr>
          <w:b/>
          <w:bCs/>
          <w:sz w:val="28"/>
          <w:szCs w:val="28"/>
          <w:lang w:eastAsia="en-CA"/>
        </w:rPr>
        <w:t xml:space="preserve">Personal </w:t>
      </w:r>
      <w:r>
        <w:rPr>
          <w:b/>
          <w:bCs/>
          <w:sz w:val="28"/>
          <w:szCs w:val="28"/>
          <w:lang w:eastAsia="en-CA"/>
        </w:rPr>
        <w:t xml:space="preserve">Radioactive </w:t>
      </w:r>
      <w:r w:rsidRPr="002E1F68">
        <w:rPr>
          <w:b/>
          <w:bCs/>
          <w:sz w:val="28"/>
          <w:szCs w:val="28"/>
          <w:lang w:eastAsia="en-CA"/>
        </w:rPr>
        <w:t>Decontamination</w:t>
      </w:r>
      <w:r w:rsidR="004B18ED">
        <w:rPr>
          <w:b/>
          <w:bCs/>
          <w:sz w:val="28"/>
          <w:szCs w:val="28"/>
          <w:lang w:eastAsia="en-CA"/>
        </w:rPr>
        <w:t>:</w:t>
      </w:r>
    </w:p>
    <w:p w14:paraId="26C2AF14" w14:textId="77777777" w:rsidR="002E1F68" w:rsidRDefault="002E1F68" w:rsidP="00611475">
      <w:pPr>
        <w:numPr>
          <w:ilvl w:val="0"/>
          <w:numId w:val="15"/>
        </w:numPr>
        <w:autoSpaceDE w:val="0"/>
        <w:autoSpaceDN w:val="0"/>
        <w:adjustRightInd w:val="0"/>
        <w:spacing w:before="240" w:after="0" w:line="240" w:lineRule="auto"/>
        <w:rPr>
          <w:szCs w:val="24"/>
          <w:lang w:eastAsia="en-CA"/>
        </w:rPr>
      </w:pPr>
      <w:r>
        <w:rPr>
          <w:szCs w:val="24"/>
          <w:lang w:eastAsia="en-CA"/>
        </w:rPr>
        <w:t xml:space="preserve">The </w:t>
      </w:r>
      <w:r w:rsidR="003B2085" w:rsidRPr="0016466C">
        <w:rPr>
          <w:szCs w:val="24"/>
          <w:lang w:eastAsia="en-CA"/>
        </w:rPr>
        <w:t xml:space="preserve">University Radiation Safety Officer </w:t>
      </w:r>
      <w:r w:rsidR="003B2085">
        <w:rPr>
          <w:szCs w:val="24"/>
          <w:lang w:eastAsia="en-CA"/>
        </w:rPr>
        <w:t>(</w:t>
      </w:r>
      <w:r>
        <w:rPr>
          <w:szCs w:val="24"/>
          <w:lang w:eastAsia="en-CA"/>
        </w:rPr>
        <w:t>URSO</w:t>
      </w:r>
      <w:r w:rsidR="003B2085">
        <w:rPr>
          <w:szCs w:val="24"/>
          <w:lang w:eastAsia="en-CA"/>
        </w:rPr>
        <w:t>)</w:t>
      </w:r>
      <w:r>
        <w:rPr>
          <w:szCs w:val="24"/>
          <w:lang w:eastAsia="en-CA"/>
        </w:rPr>
        <w:t xml:space="preserve"> must be informed of all cases of personal contamination immediately.</w:t>
      </w:r>
    </w:p>
    <w:p w14:paraId="15C34811" w14:textId="77777777" w:rsidR="002E1F68" w:rsidRDefault="002E1F68" w:rsidP="00611475">
      <w:pPr>
        <w:numPr>
          <w:ilvl w:val="0"/>
          <w:numId w:val="15"/>
        </w:numPr>
        <w:autoSpaceDE w:val="0"/>
        <w:autoSpaceDN w:val="0"/>
        <w:adjustRightInd w:val="0"/>
        <w:spacing w:before="240" w:after="0" w:line="240" w:lineRule="auto"/>
        <w:rPr>
          <w:szCs w:val="24"/>
          <w:lang w:eastAsia="en-CA"/>
        </w:rPr>
      </w:pPr>
      <w:r w:rsidRPr="002E1F68">
        <w:rPr>
          <w:szCs w:val="24"/>
          <w:lang w:eastAsia="en-CA"/>
        </w:rPr>
        <w:t>If a person is suspected of being contaminated, locate the contaminated area with a survey meter, if possible.</w:t>
      </w:r>
    </w:p>
    <w:p w14:paraId="7FB077AF" w14:textId="77777777" w:rsidR="002E1F68" w:rsidRDefault="002E1F68" w:rsidP="00611475">
      <w:pPr>
        <w:numPr>
          <w:ilvl w:val="0"/>
          <w:numId w:val="15"/>
        </w:numPr>
        <w:autoSpaceDE w:val="0"/>
        <w:autoSpaceDN w:val="0"/>
        <w:adjustRightInd w:val="0"/>
        <w:spacing w:before="240" w:after="0" w:line="240" w:lineRule="auto"/>
        <w:rPr>
          <w:szCs w:val="24"/>
          <w:lang w:eastAsia="en-CA"/>
        </w:rPr>
      </w:pPr>
      <w:r w:rsidRPr="002E1F68">
        <w:rPr>
          <w:szCs w:val="24"/>
          <w:lang w:eastAsia="en-CA"/>
        </w:rPr>
        <w:t>If external contamination is present and the skin is not broken, flush copiously with water and then wash the area with a mild nonabrasive detergent or soap such as Ivory. Work the lather into the contaminated area by rubbing gently for about 3 minutes and then rinse thoroughly with lukewarm water. Repeat the procedure twice if necessary.</w:t>
      </w:r>
    </w:p>
    <w:p w14:paraId="2FEC67AA" w14:textId="77777777" w:rsidR="002E1F68" w:rsidRDefault="002E1F68" w:rsidP="00611475">
      <w:pPr>
        <w:numPr>
          <w:ilvl w:val="0"/>
          <w:numId w:val="15"/>
        </w:numPr>
        <w:autoSpaceDE w:val="0"/>
        <w:autoSpaceDN w:val="0"/>
        <w:adjustRightInd w:val="0"/>
        <w:spacing w:before="240" w:after="0" w:line="240" w:lineRule="auto"/>
        <w:rPr>
          <w:szCs w:val="24"/>
          <w:lang w:eastAsia="en-CA"/>
        </w:rPr>
      </w:pPr>
      <w:r w:rsidRPr="002E1F68">
        <w:rPr>
          <w:szCs w:val="24"/>
          <w:lang w:eastAsia="en-CA"/>
        </w:rPr>
        <w:t>If the skin is broken in the contaminated area, swab the area with wet swabs taking care not to spread the activity over the body or into the wound.</w:t>
      </w:r>
    </w:p>
    <w:p w14:paraId="1B51BE99" w14:textId="77777777" w:rsidR="003B2085" w:rsidRPr="003B2085" w:rsidRDefault="003B2085" w:rsidP="00611475">
      <w:pPr>
        <w:numPr>
          <w:ilvl w:val="0"/>
          <w:numId w:val="15"/>
        </w:numPr>
        <w:autoSpaceDE w:val="0"/>
        <w:autoSpaceDN w:val="0"/>
        <w:adjustRightInd w:val="0"/>
        <w:spacing w:before="240" w:after="0" w:line="240" w:lineRule="auto"/>
        <w:rPr>
          <w:szCs w:val="24"/>
          <w:lang w:eastAsia="en-CA"/>
        </w:rPr>
      </w:pPr>
      <w:r w:rsidRPr="003B2085">
        <w:rPr>
          <w:szCs w:val="24"/>
          <w:lang w:eastAsia="en-CA"/>
        </w:rPr>
        <w:t>The URSO will arrange for any necessary bioassay measurements.</w:t>
      </w:r>
    </w:p>
    <w:p w14:paraId="2A09C541" w14:textId="77777777" w:rsidR="002E1F68" w:rsidRDefault="002E1F68" w:rsidP="00611475">
      <w:pPr>
        <w:autoSpaceDE w:val="0"/>
        <w:autoSpaceDN w:val="0"/>
        <w:adjustRightInd w:val="0"/>
        <w:spacing w:before="240" w:after="0" w:line="240" w:lineRule="auto"/>
        <w:rPr>
          <w:szCs w:val="24"/>
          <w:lang w:eastAsia="en-CA"/>
        </w:rPr>
      </w:pPr>
    </w:p>
    <w:p w14:paraId="3E1A9335" w14:textId="77777777" w:rsidR="000215EE" w:rsidRDefault="000215EE" w:rsidP="00427485">
      <w:pPr>
        <w:pStyle w:val="Level1"/>
        <w:numPr>
          <w:ilvl w:val="0"/>
          <w:numId w:val="0"/>
        </w:numPr>
        <w:tabs>
          <w:tab w:val="left" w:pos="0"/>
          <w:tab w:val="left" w:pos="1200"/>
          <w:tab w:val="left" w:pos="1800"/>
          <w:tab w:val="left" w:pos="3360"/>
          <w:tab w:val="left" w:pos="4560"/>
          <w:tab w:val="left" w:pos="5760"/>
          <w:tab w:val="left" w:pos="6960"/>
          <w:tab w:val="left" w:pos="8160"/>
          <w:tab w:val="left" w:pos="9360"/>
        </w:tabs>
        <w:ind w:left="600" w:hanging="600"/>
        <w:rPr>
          <w:rFonts w:ascii="Times New Roman" w:hAnsi="Times New Roman"/>
          <w:b/>
          <w:sz w:val="36"/>
          <w:szCs w:val="36"/>
        </w:rPr>
      </w:pPr>
    </w:p>
    <w:p w14:paraId="53E12800" w14:textId="1C8E3CE3" w:rsidR="00427485" w:rsidRPr="00B07ED3" w:rsidRDefault="00427485" w:rsidP="00427485">
      <w:pPr>
        <w:pStyle w:val="Level1"/>
        <w:numPr>
          <w:ilvl w:val="0"/>
          <w:numId w:val="0"/>
        </w:numPr>
        <w:tabs>
          <w:tab w:val="left" w:pos="0"/>
          <w:tab w:val="left" w:pos="1200"/>
          <w:tab w:val="left" w:pos="1800"/>
          <w:tab w:val="left" w:pos="3360"/>
          <w:tab w:val="left" w:pos="4560"/>
          <w:tab w:val="left" w:pos="5760"/>
          <w:tab w:val="left" w:pos="6960"/>
          <w:tab w:val="left" w:pos="8160"/>
          <w:tab w:val="left" w:pos="9360"/>
        </w:tabs>
        <w:ind w:left="600" w:hanging="600"/>
        <w:rPr>
          <w:rFonts w:ascii="Times New Roman" w:hAnsi="Times New Roman"/>
          <w:b/>
          <w:sz w:val="36"/>
          <w:szCs w:val="36"/>
        </w:rPr>
      </w:pPr>
      <w:r w:rsidRPr="00B07ED3">
        <w:rPr>
          <w:rFonts w:ascii="Times New Roman" w:hAnsi="Times New Roman"/>
          <w:b/>
          <w:sz w:val="36"/>
          <w:szCs w:val="36"/>
        </w:rPr>
        <w:t>Animal Escape</w:t>
      </w:r>
    </w:p>
    <w:p w14:paraId="7FC87C96" w14:textId="77777777" w:rsidR="00427485" w:rsidRPr="00B07ED3" w:rsidRDefault="00427485" w:rsidP="00427485">
      <w:pPr>
        <w:pStyle w:val="Level1"/>
        <w:numPr>
          <w:ilvl w:val="0"/>
          <w:numId w:val="0"/>
        </w:numPr>
        <w:tabs>
          <w:tab w:val="left" w:pos="0"/>
          <w:tab w:val="left" w:pos="1200"/>
          <w:tab w:val="left" w:pos="1800"/>
          <w:tab w:val="left" w:pos="3360"/>
          <w:tab w:val="left" w:pos="4560"/>
          <w:tab w:val="left" w:pos="5760"/>
          <w:tab w:val="left" w:pos="6960"/>
          <w:tab w:val="left" w:pos="8160"/>
          <w:tab w:val="left" w:pos="9360"/>
        </w:tabs>
        <w:ind w:left="600" w:hanging="600"/>
        <w:rPr>
          <w:rFonts w:ascii="Times New Roman" w:hAnsi="Times New Roman"/>
          <w:b/>
        </w:rPr>
      </w:pPr>
    </w:p>
    <w:p w14:paraId="4960789C" w14:textId="3D3880FF" w:rsidR="00427485" w:rsidRPr="00B84B33" w:rsidRDefault="00427485" w:rsidP="01AEB020">
      <w:pPr>
        <w:pStyle w:val="Level1"/>
        <w:numPr>
          <w:ilvl w:val="0"/>
          <w:numId w:val="0"/>
        </w:numPr>
        <w:tabs>
          <w:tab w:val="left" w:pos="1200"/>
          <w:tab w:val="left" w:pos="1800"/>
          <w:tab w:val="left" w:pos="3360"/>
          <w:tab w:val="left" w:pos="4560"/>
          <w:tab w:val="left" w:pos="5760"/>
          <w:tab w:val="left" w:pos="6960"/>
          <w:tab w:val="left" w:pos="8160"/>
          <w:tab w:val="left" w:pos="9360"/>
        </w:tabs>
        <w:ind w:left="600" w:hanging="600"/>
        <w:rPr>
          <w:rFonts w:ascii="Times New Roman" w:hAnsi="Times New Roman"/>
          <w:b/>
          <w:bCs/>
          <w:i/>
          <w:iCs/>
          <w:color w:val="FF0000"/>
        </w:rPr>
      </w:pPr>
      <w:r w:rsidRPr="01AEB020">
        <w:rPr>
          <w:rFonts w:ascii="Times New Roman" w:hAnsi="Times New Roman"/>
          <w:b/>
          <w:bCs/>
          <w:i/>
          <w:iCs/>
          <w:color w:val="FF0000"/>
        </w:rPr>
        <w:t>If animals are used in the laboratory, it is mandatory that emergency procedures for animal escape be written</w:t>
      </w:r>
      <w:r w:rsidR="005A566D">
        <w:rPr>
          <w:rFonts w:ascii="Times New Roman" w:hAnsi="Times New Roman"/>
          <w:b/>
          <w:bCs/>
          <w:i/>
          <w:iCs/>
          <w:color w:val="FF0000"/>
        </w:rPr>
        <w:t xml:space="preserve">. </w:t>
      </w:r>
    </w:p>
    <w:p w14:paraId="14FFC4BA" w14:textId="77777777" w:rsidR="00427485" w:rsidRDefault="00427485" w:rsidP="00612304">
      <w:pPr>
        <w:autoSpaceDE w:val="0"/>
        <w:autoSpaceDN w:val="0"/>
        <w:adjustRightInd w:val="0"/>
        <w:spacing w:after="0" w:line="240" w:lineRule="auto"/>
        <w:rPr>
          <w:b/>
          <w:bCs/>
          <w:sz w:val="36"/>
          <w:szCs w:val="36"/>
        </w:rPr>
      </w:pPr>
    </w:p>
    <w:p w14:paraId="332AD50F" w14:textId="77777777" w:rsidR="00612304" w:rsidRPr="00AF7883" w:rsidRDefault="00612304" w:rsidP="00612304">
      <w:pPr>
        <w:autoSpaceDE w:val="0"/>
        <w:autoSpaceDN w:val="0"/>
        <w:adjustRightInd w:val="0"/>
        <w:spacing w:after="0" w:line="240" w:lineRule="auto"/>
        <w:rPr>
          <w:b/>
          <w:bCs/>
          <w:sz w:val="36"/>
          <w:szCs w:val="36"/>
        </w:rPr>
      </w:pPr>
      <w:r w:rsidRPr="00AF7883">
        <w:rPr>
          <w:b/>
          <w:bCs/>
          <w:sz w:val="36"/>
          <w:szCs w:val="36"/>
        </w:rPr>
        <w:t>Equipment Associated Emergencies</w:t>
      </w:r>
    </w:p>
    <w:p w14:paraId="0D3C70DA" w14:textId="77777777" w:rsidR="00AF7883" w:rsidRDefault="00AF7883" w:rsidP="00612304">
      <w:pPr>
        <w:autoSpaceDE w:val="0"/>
        <w:autoSpaceDN w:val="0"/>
        <w:adjustRightInd w:val="0"/>
        <w:spacing w:after="0" w:line="240" w:lineRule="auto"/>
        <w:rPr>
          <w:b/>
          <w:bCs/>
          <w:szCs w:val="24"/>
        </w:rPr>
      </w:pPr>
    </w:p>
    <w:p w14:paraId="62C20AD9" w14:textId="77777777" w:rsidR="00612304" w:rsidRPr="00AF7883" w:rsidRDefault="00612304" w:rsidP="00612304">
      <w:pPr>
        <w:autoSpaceDE w:val="0"/>
        <w:autoSpaceDN w:val="0"/>
        <w:adjustRightInd w:val="0"/>
        <w:spacing w:after="0" w:line="240" w:lineRule="auto"/>
        <w:rPr>
          <w:b/>
          <w:bCs/>
          <w:sz w:val="32"/>
          <w:szCs w:val="32"/>
        </w:rPr>
      </w:pPr>
      <w:r w:rsidRPr="00AF7883">
        <w:rPr>
          <w:b/>
          <w:bCs/>
          <w:sz w:val="32"/>
          <w:szCs w:val="32"/>
        </w:rPr>
        <w:t>Centrifuge</w:t>
      </w:r>
    </w:p>
    <w:p w14:paraId="492714C0" w14:textId="77777777" w:rsidR="006945A9" w:rsidRDefault="00612304" w:rsidP="00B07ED3">
      <w:pPr>
        <w:numPr>
          <w:ilvl w:val="0"/>
          <w:numId w:val="38"/>
        </w:numPr>
        <w:autoSpaceDE w:val="0"/>
        <w:autoSpaceDN w:val="0"/>
        <w:adjustRightInd w:val="0"/>
        <w:spacing w:before="240" w:after="0" w:line="240" w:lineRule="auto"/>
        <w:rPr>
          <w:szCs w:val="24"/>
        </w:rPr>
      </w:pPr>
      <w:r w:rsidRPr="006945A9">
        <w:rPr>
          <w:szCs w:val="24"/>
        </w:rPr>
        <w:t>In case of a centrifuge malfunction, rotor failure or test tube failure, a risk exists of infectious</w:t>
      </w:r>
      <w:r w:rsidR="006945A9" w:rsidRPr="006945A9">
        <w:rPr>
          <w:szCs w:val="24"/>
        </w:rPr>
        <w:t xml:space="preserve"> </w:t>
      </w:r>
      <w:r w:rsidRPr="006945A9">
        <w:rPr>
          <w:szCs w:val="24"/>
        </w:rPr>
        <w:t>material being released due to the release of aerosols.</w:t>
      </w:r>
    </w:p>
    <w:p w14:paraId="7B53F57E" w14:textId="77777777" w:rsidR="006945A9" w:rsidRDefault="00612304" w:rsidP="00B07ED3">
      <w:pPr>
        <w:numPr>
          <w:ilvl w:val="0"/>
          <w:numId w:val="38"/>
        </w:numPr>
        <w:autoSpaceDE w:val="0"/>
        <w:autoSpaceDN w:val="0"/>
        <w:adjustRightInd w:val="0"/>
        <w:spacing w:before="240" w:after="0" w:line="240" w:lineRule="auto"/>
        <w:rPr>
          <w:szCs w:val="24"/>
        </w:rPr>
      </w:pPr>
      <w:r w:rsidRPr="006945A9">
        <w:rPr>
          <w:szCs w:val="24"/>
        </w:rPr>
        <w:t>If a centrifuge malfunctions while in operation it must be turned off immediately and unplugged.</w:t>
      </w:r>
    </w:p>
    <w:p w14:paraId="5EFDEA9E" w14:textId="77777777" w:rsidR="006945A9" w:rsidRDefault="00612304" w:rsidP="00B07ED3">
      <w:pPr>
        <w:numPr>
          <w:ilvl w:val="0"/>
          <w:numId w:val="38"/>
        </w:numPr>
        <w:autoSpaceDE w:val="0"/>
        <w:autoSpaceDN w:val="0"/>
        <w:adjustRightInd w:val="0"/>
        <w:spacing w:before="240" w:after="0" w:line="240" w:lineRule="auto"/>
        <w:rPr>
          <w:szCs w:val="24"/>
        </w:rPr>
      </w:pPr>
      <w:r w:rsidRPr="006945A9">
        <w:rPr>
          <w:szCs w:val="24"/>
        </w:rPr>
        <w:t>If infectious material is involved, the machine shall not be opened for 30 minutes to allow the</w:t>
      </w:r>
      <w:r w:rsidR="006945A9" w:rsidRPr="006945A9">
        <w:rPr>
          <w:szCs w:val="24"/>
        </w:rPr>
        <w:t xml:space="preserve"> </w:t>
      </w:r>
      <w:r w:rsidRPr="006945A9">
        <w:rPr>
          <w:szCs w:val="24"/>
        </w:rPr>
        <w:t>aerosols to disperse and settle.</w:t>
      </w:r>
    </w:p>
    <w:p w14:paraId="4E1E9560" w14:textId="77777777" w:rsidR="006945A9" w:rsidRDefault="00612304" w:rsidP="00B07ED3">
      <w:pPr>
        <w:numPr>
          <w:ilvl w:val="0"/>
          <w:numId w:val="38"/>
        </w:numPr>
        <w:autoSpaceDE w:val="0"/>
        <w:autoSpaceDN w:val="0"/>
        <w:adjustRightInd w:val="0"/>
        <w:spacing w:before="240" w:after="0" w:line="240" w:lineRule="auto"/>
        <w:rPr>
          <w:szCs w:val="24"/>
        </w:rPr>
      </w:pPr>
      <w:r w:rsidRPr="006945A9">
        <w:rPr>
          <w:b/>
          <w:bCs/>
          <w:szCs w:val="24"/>
        </w:rPr>
        <w:t>PLACE A NOTE ON THE CENTRIFUGE WARNING OTHERS NOT TO OPEN IT.</w:t>
      </w:r>
    </w:p>
    <w:p w14:paraId="065565E3" w14:textId="77777777" w:rsidR="006945A9" w:rsidRDefault="00612304" w:rsidP="00B07ED3">
      <w:pPr>
        <w:numPr>
          <w:ilvl w:val="0"/>
          <w:numId w:val="38"/>
        </w:numPr>
        <w:autoSpaceDE w:val="0"/>
        <w:autoSpaceDN w:val="0"/>
        <w:adjustRightInd w:val="0"/>
        <w:spacing w:before="240" w:after="0" w:line="240" w:lineRule="auto"/>
        <w:rPr>
          <w:szCs w:val="24"/>
        </w:rPr>
      </w:pPr>
      <w:r w:rsidRPr="006945A9">
        <w:rPr>
          <w:szCs w:val="24"/>
        </w:rPr>
        <w:t>If</w:t>
      </w:r>
      <w:r w:rsidR="006945A9" w:rsidRPr="006945A9">
        <w:rPr>
          <w:szCs w:val="24"/>
        </w:rPr>
        <w:t xml:space="preserve"> </w:t>
      </w:r>
      <w:r w:rsidRPr="006945A9">
        <w:rPr>
          <w:szCs w:val="24"/>
        </w:rPr>
        <w:t>using infectious material, leave the room for at least 30 minutes and place a note on the door</w:t>
      </w:r>
      <w:r w:rsidR="006945A9" w:rsidRPr="006945A9">
        <w:rPr>
          <w:szCs w:val="24"/>
        </w:rPr>
        <w:t xml:space="preserve"> </w:t>
      </w:r>
      <w:r w:rsidRPr="006945A9">
        <w:rPr>
          <w:szCs w:val="24"/>
        </w:rPr>
        <w:t>warning people not to enter.</w:t>
      </w:r>
    </w:p>
    <w:p w14:paraId="1532590F" w14:textId="4CC31930" w:rsidR="006945A9" w:rsidRDefault="00612304" w:rsidP="00B07ED3">
      <w:pPr>
        <w:numPr>
          <w:ilvl w:val="0"/>
          <w:numId w:val="38"/>
        </w:numPr>
        <w:autoSpaceDE w:val="0"/>
        <w:autoSpaceDN w:val="0"/>
        <w:adjustRightInd w:val="0"/>
        <w:spacing w:before="240" w:after="0" w:line="240" w:lineRule="auto"/>
      </w:pPr>
      <w:r>
        <w:t>The operator, wearing gloves and a fit-tested N95 respirator if required for the material involved,</w:t>
      </w:r>
      <w:r w:rsidR="006945A9">
        <w:t xml:space="preserve"> and other appropriate </w:t>
      </w:r>
      <w:r w:rsidR="0C05AE3C">
        <w:t>PPE (Personal Protective Equipment)</w:t>
      </w:r>
      <w:r w:rsidR="006945A9">
        <w:t xml:space="preserve">, </w:t>
      </w:r>
      <w:r>
        <w:t>should remove all debris and disinfect the interior of the centrifuge and the head (or cups).</w:t>
      </w:r>
    </w:p>
    <w:p w14:paraId="478F52A4" w14:textId="77777777" w:rsidR="006945A9" w:rsidRDefault="00612304" w:rsidP="00B07ED3">
      <w:pPr>
        <w:numPr>
          <w:ilvl w:val="0"/>
          <w:numId w:val="38"/>
        </w:numPr>
        <w:autoSpaceDE w:val="0"/>
        <w:autoSpaceDN w:val="0"/>
        <w:adjustRightInd w:val="0"/>
        <w:spacing w:before="240" w:after="0" w:line="240" w:lineRule="auto"/>
        <w:rPr>
          <w:szCs w:val="24"/>
        </w:rPr>
      </w:pPr>
      <w:r w:rsidRPr="006945A9">
        <w:rPr>
          <w:szCs w:val="24"/>
        </w:rPr>
        <w:t>It is important to remember that some disinfectants will corrode the interior of centrifuges and</w:t>
      </w:r>
      <w:r w:rsidR="006945A9" w:rsidRPr="006945A9">
        <w:rPr>
          <w:szCs w:val="24"/>
        </w:rPr>
        <w:t xml:space="preserve"> </w:t>
      </w:r>
      <w:r w:rsidRPr="006945A9">
        <w:rPr>
          <w:szCs w:val="24"/>
        </w:rPr>
        <w:t>rotors so extreme care must be taken to thoroughly rinse following disinfection.</w:t>
      </w:r>
    </w:p>
    <w:p w14:paraId="60622E46" w14:textId="51E1E974" w:rsidR="006945A9" w:rsidRDefault="00612304" w:rsidP="00B07ED3">
      <w:pPr>
        <w:numPr>
          <w:ilvl w:val="0"/>
          <w:numId w:val="38"/>
        </w:numPr>
        <w:autoSpaceDE w:val="0"/>
        <w:autoSpaceDN w:val="0"/>
        <w:adjustRightInd w:val="0"/>
        <w:spacing w:before="240" w:after="0" w:line="240" w:lineRule="auto"/>
        <w:rPr>
          <w:szCs w:val="24"/>
        </w:rPr>
      </w:pPr>
      <w:r w:rsidRPr="006945A9">
        <w:rPr>
          <w:szCs w:val="24"/>
        </w:rPr>
        <w:t xml:space="preserve">All debris must be collected, bagged, </w:t>
      </w:r>
      <w:r w:rsidR="1F12088D">
        <w:t>treated,</w:t>
      </w:r>
      <w:r w:rsidRPr="006945A9">
        <w:rPr>
          <w:szCs w:val="24"/>
        </w:rPr>
        <w:t xml:space="preserve"> and disposed of </w:t>
      </w:r>
      <w:r w:rsidR="006945A9">
        <w:rPr>
          <w:szCs w:val="24"/>
        </w:rPr>
        <w:t>appropriately</w:t>
      </w:r>
      <w:r w:rsidRPr="006945A9">
        <w:rPr>
          <w:szCs w:val="24"/>
        </w:rPr>
        <w:t>.</w:t>
      </w:r>
    </w:p>
    <w:p w14:paraId="31962552" w14:textId="77777777" w:rsidR="006945A9" w:rsidRPr="006945A9" w:rsidRDefault="006945A9" w:rsidP="00B07ED3">
      <w:pPr>
        <w:autoSpaceDE w:val="0"/>
        <w:autoSpaceDN w:val="0"/>
        <w:adjustRightInd w:val="0"/>
        <w:spacing w:before="240" w:after="0" w:line="240" w:lineRule="auto"/>
        <w:ind w:left="720"/>
        <w:rPr>
          <w:szCs w:val="24"/>
        </w:rPr>
      </w:pPr>
    </w:p>
    <w:p w14:paraId="68229839" w14:textId="77777777" w:rsidR="00B07ED3" w:rsidRPr="006945A9" w:rsidRDefault="00612304" w:rsidP="00612304">
      <w:pPr>
        <w:autoSpaceDE w:val="0"/>
        <w:autoSpaceDN w:val="0"/>
        <w:adjustRightInd w:val="0"/>
        <w:spacing w:after="0" w:line="240" w:lineRule="auto"/>
        <w:rPr>
          <w:b/>
          <w:bCs/>
          <w:sz w:val="32"/>
          <w:szCs w:val="32"/>
        </w:rPr>
      </w:pPr>
      <w:r w:rsidRPr="006945A9">
        <w:rPr>
          <w:b/>
          <w:bCs/>
          <w:sz w:val="32"/>
          <w:szCs w:val="32"/>
        </w:rPr>
        <w:t>Biological Safety Cabinet</w:t>
      </w:r>
    </w:p>
    <w:p w14:paraId="1236AFF5" w14:textId="77777777" w:rsidR="001F3E36" w:rsidRDefault="00612304" w:rsidP="001F3E36">
      <w:pPr>
        <w:numPr>
          <w:ilvl w:val="0"/>
          <w:numId w:val="39"/>
        </w:numPr>
        <w:autoSpaceDE w:val="0"/>
        <w:autoSpaceDN w:val="0"/>
        <w:adjustRightInd w:val="0"/>
        <w:spacing w:before="240" w:after="0" w:line="240" w:lineRule="auto"/>
        <w:rPr>
          <w:szCs w:val="24"/>
        </w:rPr>
      </w:pPr>
      <w:r w:rsidRPr="006945A9">
        <w:rPr>
          <w:szCs w:val="24"/>
        </w:rPr>
        <w:t>DO NOT use the Biological Safety Cabinet if the ALARM sounds or if there are other indications</w:t>
      </w:r>
      <w:r w:rsidR="006945A9" w:rsidRPr="006945A9">
        <w:rPr>
          <w:szCs w:val="24"/>
        </w:rPr>
        <w:t xml:space="preserve"> </w:t>
      </w:r>
      <w:r w:rsidRPr="006945A9">
        <w:rPr>
          <w:szCs w:val="24"/>
        </w:rPr>
        <w:t>of cabinet malfunction such as no airflow, reduced pressure on magnehelic gauge (drop&gt; 0.2), or</w:t>
      </w:r>
      <w:r w:rsidR="006945A9" w:rsidRPr="006945A9">
        <w:rPr>
          <w:szCs w:val="24"/>
        </w:rPr>
        <w:t xml:space="preserve"> </w:t>
      </w:r>
      <w:r w:rsidRPr="00D435B2">
        <w:rPr>
          <w:bCs/>
          <w:szCs w:val="24"/>
        </w:rPr>
        <w:t>unusual noises.</w:t>
      </w:r>
    </w:p>
    <w:p w14:paraId="5708F709" w14:textId="5C4D9F37" w:rsidR="001F3E36" w:rsidRPr="000215EE" w:rsidRDefault="00A31C0A" w:rsidP="001F3E36">
      <w:pPr>
        <w:numPr>
          <w:ilvl w:val="0"/>
          <w:numId w:val="39"/>
        </w:numPr>
        <w:autoSpaceDE w:val="0"/>
        <w:autoSpaceDN w:val="0"/>
        <w:adjustRightInd w:val="0"/>
        <w:spacing w:before="240" w:after="0" w:line="240" w:lineRule="auto"/>
      </w:pPr>
      <w:r>
        <w:t>I</w:t>
      </w:r>
      <w:r w:rsidR="002D6215">
        <w:t xml:space="preserve">f </w:t>
      </w:r>
      <w:r w:rsidR="002D6215" w:rsidRPr="000215EE">
        <w:t>working with infectious material</w:t>
      </w:r>
      <w:r w:rsidRPr="000215EE">
        <w:t>,</w:t>
      </w:r>
      <w:r w:rsidR="002D6215" w:rsidRPr="000215EE">
        <w:t xml:space="preserve"> immediately </w:t>
      </w:r>
      <w:r w:rsidR="006C4D43" w:rsidRPr="000215EE">
        <w:t xml:space="preserve">stop work and </w:t>
      </w:r>
      <w:r w:rsidR="002D6215" w:rsidRPr="000215EE">
        <w:t xml:space="preserve">cover the material; remove gloves and wash hands; don </w:t>
      </w:r>
      <w:r w:rsidRPr="000215EE">
        <w:t xml:space="preserve">fresh </w:t>
      </w:r>
      <w:r w:rsidR="002D6215" w:rsidRPr="000215EE">
        <w:t>gloves before proceeding</w:t>
      </w:r>
      <w:r w:rsidRPr="000215EE">
        <w:t>.</w:t>
      </w:r>
    </w:p>
    <w:p w14:paraId="0DF9F47B" w14:textId="77777777" w:rsidR="006945A9" w:rsidRPr="001F3E36" w:rsidRDefault="00612304" w:rsidP="001F3E36">
      <w:pPr>
        <w:numPr>
          <w:ilvl w:val="0"/>
          <w:numId w:val="39"/>
        </w:numPr>
        <w:autoSpaceDE w:val="0"/>
        <w:autoSpaceDN w:val="0"/>
        <w:adjustRightInd w:val="0"/>
        <w:spacing w:before="240" w:after="0" w:line="240" w:lineRule="auto"/>
        <w:rPr>
          <w:szCs w:val="24"/>
        </w:rPr>
      </w:pPr>
      <w:r w:rsidRPr="000215EE">
        <w:rPr>
          <w:szCs w:val="24"/>
        </w:rPr>
        <w:t>Seal, surface decontaminate and remove any biohazardous material</w:t>
      </w:r>
      <w:r w:rsidRPr="001F3E36">
        <w:rPr>
          <w:szCs w:val="24"/>
        </w:rPr>
        <w:t>.</w:t>
      </w:r>
    </w:p>
    <w:p w14:paraId="4924CEDA" w14:textId="77777777" w:rsidR="006945A9" w:rsidRPr="001F3E36" w:rsidRDefault="00612304" w:rsidP="001F3E36">
      <w:pPr>
        <w:numPr>
          <w:ilvl w:val="0"/>
          <w:numId w:val="39"/>
        </w:numPr>
        <w:autoSpaceDE w:val="0"/>
        <w:autoSpaceDN w:val="0"/>
        <w:adjustRightInd w:val="0"/>
        <w:spacing w:before="240" w:after="0" w:line="240" w:lineRule="auto"/>
        <w:rPr>
          <w:szCs w:val="24"/>
        </w:rPr>
      </w:pPr>
      <w:r w:rsidRPr="001F3E36">
        <w:rPr>
          <w:szCs w:val="24"/>
        </w:rPr>
        <w:t>Decontaminate the interior of</w:t>
      </w:r>
      <w:r w:rsidR="006945A9" w:rsidRPr="001F3E36">
        <w:rPr>
          <w:szCs w:val="24"/>
        </w:rPr>
        <w:t xml:space="preserve"> </w:t>
      </w:r>
      <w:r w:rsidRPr="001F3E36">
        <w:rPr>
          <w:szCs w:val="24"/>
        </w:rPr>
        <w:t>the BSC.</w:t>
      </w:r>
    </w:p>
    <w:p w14:paraId="24205591" w14:textId="77777777" w:rsidR="006945A9" w:rsidRDefault="00612304" w:rsidP="001F3E36">
      <w:pPr>
        <w:numPr>
          <w:ilvl w:val="0"/>
          <w:numId w:val="39"/>
        </w:numPr>
        <w:autoSpaceDE w:val="0"/>
        <w:autoSpaceDN w:val="0"/>
        <w:adjustRightInd w:val="0"/>
        <w:spacing w:before="240" w:after="0" w:line="240" w:lineRule="auto"/>
        <w:rPr>
          <w:szCs w:val="24"/>
        </w:rPr>
      </w:pPr>
      <w:r w:rsidRPr="006945A9">
        <w:rPr>
          <w:szCs w:val="24"/>
        </w:rPr>
        <w:lastRenderedPageBreak/>
        <w:t>Switch off the alarm or the power if the motor is making noise.</w:t>
      </w:r>
    </w:p>
    <w:p w14:paraId="077F6363" w14:textId="77777777" w:rsidR="00C06105" w:rsidRDefault="006945A9" w:rsidP="001F3E36">
      <w:pPr>
        <w:numPr>
          <w:ilvl w:val="0"/>
          <w:numId w:val="39"/>
        </w:numPr>
        <w:autoSpaceDE w:val="0"/>
        <w:autoSpaceDN w:val="0"/>
        <w:adjustRightInd w:val="0"/>
        <w:spacing w:before="240" w:after="0" w:line="240" w:lineRule="auto"/>
        <w:rPr>
          <w:szCs w:val="24"/>
        </w:rPr>
      </w:pPr>
      <w:r w:rsidRPr="00C06105">
        <w:rPr>
          <w:szCs w:val="24"/>
        </w:rPr>
        <w:t xml:space="preserve">Place a </w:t>
      </w:r>
      <w:r w:rsidR="00612304" w:rsidRPr="00C06105">
        <w:rPr>
          <w:szCs w:val="24"/>
        </w:rPr>
        <w:t>sign on the cabinet to indicate that it is broken and must not be used.</w:t>
      </w:r>
    </w:p>
    <w:p w14:paraId="3D1479EC" w14:textId="77777777" w:rsidR="00C06105" w:rsidRDefault="00C06105" w:rsidP="001F3E36">
      <w:pPr>
        <w:numPr>
          <w:ilvl w:val="0"/>
          <w:numId w:val="39"/>
        </w:numPr>
        <w:autoSpaceDE w:val="0"/>
        <w:autoSpaceDN w:val="0"/>
        <w:adjustRightInd w:val="0"/>
        <w:spacing w:before="240" w:after="0" w:line="240" w:lineRule="auto"/>
        <w:rPr>
          <w:szCs w:val="24"/>
        </w:rPr>
      </w:pPr>
      <w:r w:rsidRPr="00C06105">
        <w:rPr>
          <w:szCs w:val="24"/>
        </w:rPr>
        <w:t xml:space="preserve">Contact the </w:t>
      </w:r>
      <w:r w:rsidR="003F5CD8" w:rsidRPr="00C06105">
        <w:rPr>
          <w:szCs w:val="24"/>
        </w:rPr>
        <w:t>Department of Environmental</w:t>
      </w:r>
      <w:r w:rsidR="00612304" w:rsidRPr="00C06105">
        <w:rPr>
          <w:szCs w:val="24"/>
        </w:rPr>
        <w:t xml:space="preserve"> Health and Safety for advice and servicing (ext. 32999).</w:t>
      </w:r>
    </w:p>
    <w:p w14:paraId="55962BF9" w14:textId="4134E514" w:rsidR="00C06105" w:rsidRPr="00C06105" w:rsidRDefault="00612304" w:rsidP="001F3E36">
      <w:pPr>
        <w:numPr>
          <w:ilvl w:val="0"/>
          <w:numId w:val="39"/>
        </w:numPr>
        <w:autoSpaceDE w:val="0"/>
        <w:autoSpaceDN w:val="0"/>
        <w:adjustRightInd w:val="0"/>
        <w:spacing w:before="240" w:after="0" w:line="240" w:lineRule="auto"/>
      </w:pPr>
      <w:r>
        <w:t xml:space="preserve">If personnel have potentially </w:t>
      </w:r>
      <w:r w:rsidR="00C06105">
        <w:t>b</w:t>
      </w:r>
      <w:r>
        <w:t>een exposed to infectious material due to cabinet failure,</w:t>
      </w:r>
      <w:r w:rsidR="00C06105">
        <w:t xml:space="preserve"> take appropriate precautions as outlined above</w:t>
      </w:r>
      <w:r w:rsidR="5755A703">
        <w:t xml:space="preserve">. </w:t>
      </w:r>
      <w:r w:rsidR="00230FE5">
        <w:t>This type of incident</w:t>
      </w:r>
      <w:r w:rsidR="00C06105">
        <w:t xml:space="preserve"> </w:t>
      </w:r>
      <w:r w:rsidR="00C06105" w:rsidRPr="47B8358F">
        <w:rPr>
          <w:rFonts w:eastAsia="HiddenHorzOCR"/>
        </w:rPr>
        <w:t xml:space="preserve">must be reported to the </w:t>
      </w:r>
      <w:r w:rsidR="40F18500" w:rsidRPr="47B8358F">
        <w:rPr>
          <w:rFonts w:eastAsia="HiddenHorzOCR"/>
        </w:rPr>
        <w:t>principal</w:t>
      </w:r>
      <w:r w:rsidR="00C06105" w:rsidRPr="47B8358F">
        <w:rPr>
          <w:rFonts w:eastAsia="HiddenHorzOCR"/>
        </w:rPr>
        <w:t xml:space="preserve"> investigator and the Department of Environmental Health and Safety</w:t>
      </w:r>
      <w:r w:rsidR="0993757B" w:rsidRPr="47B8358F">
        <w:rPr>
          <w:rFonts w:eastAsia="HiddenHorzOCR"/>
        </w:rPr>
        <w:t xml:space="preserve">. </w:t>
      </w:r>
      <w:r w:rsidR="00C06105" w:rsidRPr="47B8358F">
        <w:rPr>
          <w:rFonts w:eastAsia="HiddenHorzOCR"/>
        </w:rPr>
        <w:t xml:space="preserve">These reports are treated as confidential documents. Incidents involving biohazardous material will be reported to the Biohazards Committee by the University Biosafety Officer. </w:t>
      </w:r>
    </w:p>
    <w:p w14:paraId="7D21D61B" w14:textId="77777777" w:rsidR="00612304" w:rsidRPr="00880705" w:rsidRDefault="00612304" w:rsidP="00D435B2">
      <w:pPr>
        <w:autoSpaceDE w:val="0"/>
        <w:autoSpaceDN w:val="0"/>
        <w:adjustRightInd w:val="0"/>
        <w:spacing w:before="240" w:after="0" w:line="240" w:lineRule="auto"/>
        <w:ind w:left="1440"/>
        <w:rPr>
          <w:szCs w:val="24"/>
        </w:rPr>
      </w:pPr>
    </w:p>
    <w:p w14:paraId="161FC42B" w14:textId="77777777" w:rsidR="00D435B2" w:rsidRDefault="00612304" w:rsidP="00D435B2">
      <w:pPr>
        <w:rPr>
          <w:b/>
          <w:sz w:val="32"/>
          <w:szCs w:val="32"/>
        </w:rPr>
      </w:pPr>
      <w:r w:rsidRPr="00B07ED3">
        <w:rPr>
          <w:b/>
          <w:sz w:val="32"/>
          <w:szCs w:val="32"/>
        </w:rPr>
        <w:t>Autoclave</w:t>
      </w:r>
    </w:p>
    <w:p w14:paraId="5BB570EC" w14:textId="77777777" w:rsidR="00D435B2" w:rsidRDefault="00612304" w:rsidP="00D435B2">
      <w:pPr>
        <w:numPr>
          <w:ilvl w:val="0"/>
          <w:numId w:val="41"/>
        </w:numPr>
        <w:spacing w:before="240" w:after="0"/>
        <w:rPr>
          <w:szCs w:val="24"/>
        </w:rPr>
      </w:pPr>
      <w:r w:rsidRPr="00D435B2">
        <w:rPr>
          <w:szCs w:val="24"/>
        </w:rPr>
        <w:t>When an accident arises out of an autoclave's operation resulting in injury or death to a person,</w:t>
      </w:r>
      <w:r w:rsidR="00D435B2" w:rsidRPr="00D435B2">
        <w:rPr>
          <w:szCs w:val="24"/>
        </w:rPr>
        <w:t xml:space="preserve"> </w:t>
      </w:r>
      <w:r w:rsidRPr="00D435B2">
        <w:rPr>
          <w:szCs w:val="24"/>
        </w:rPr>
        <w:t>property damage, or when an explosion or rupture occurs, no person shall alter or move any item</w:t>
      </w:r>
      <w:r w:rsidR="00D435B2" w:rsidRPr="00D435B2">
        <w:rPr>
          <w:szCs w:val="24"/>
        </w:rPr>
        <w:t xml:space="preserve"> </w:t>
      </w:r>
      <w:r w:rsidRPr="00D435B2">
        <w:rPr>
          <w:szCs w:val="24"/>
        </w:rPr>
        <w:t>at the scene of</w:t>
      </w:r>
      <w:r w:rsidR="00D435B2" w:rsidRPr="00D435B2">
        <w:rPr>
          <w:szCs w:val="24"/>
        </w:rPr>
        <w:t xml:space="preserve"> </w:t>
      </w:r>
      <w:r w:rsidRPr="00D435B2">
        <w:rPr>
          <w:szCs w:val="24"/>
        </w:rPr>
        <w:t>the incident, until they have been given permission to do so in writing from a</w:t>
      </w:r>
      <w:r w:rsidR="00D435B2" w:rsidRPr="00D435B2">
        <w:rPr>
          <w:szCs w:val="24"/>
        </w:rPr>
        <w:t xml:space="preserve"> </w:t>
      </w:r>
      <w:r w:rsidRPr="00D435B2">
        <w:rPr>
          <w:szCs w:val="24"/>
        </w:rPr>
        <w:t>Technical Standards and Safety Authority qualified inspector, unless for the purpose of saving a</w:t>
      </w:r>
      <w:r w:rsidR="00D435B2" w:rsidRPr="00D435B2">
        <w:rPr>
          <w:szCs w:val="24"/>
        </w:rPr>
        <w:t xml:space="preserve"> </w:t>
      </w:r>
      <w:r w:rsidRPr="00D435B2">
        <w:rPr>
          <w:szCs w:val="24"/>
        </w:rPr>
        <w:t>life or relieving human suffering.</w:t>
      </w:r>
    </w:p>
    <w:p w14:paraId="5AB9FCA0" w14:textId="77777777" w:rsidR="00D435B2" w:rsidRDefault="00612304" w:rsidP="00D435B2">
      <w:pPr>
        <w:numPr>
          <w:ilvl w:val="0"/>
          <w:numId w:val="40"/>
        </w:numPr>
        <w:autoSpaceDE w:val="0"/>
        <w:autoSpaceDN w:val="0"/>
        <w:adjustRightInd w:val="0"/>
        <w:spacing w:before="240" w:after="0" w:line="240" w:lineRule="auto"/>
        <w:rPr>
          <w:szCs w:val="24"/>
        </w:rPr>
      </w:pPr>
      <w:r w:rsidRPr="00D435B2">
        <w:rPr>
          <w:szCs w:val="24"/>
        </w:rPr>
        <w:t>Incidents of this type must be reported immediately to the Department of Environmental Health</w:t>
      </w:r>
      <w:r w:rsidR="00D435B2" w:rsidRPr="00D435B2">
        <w:rPr>
          <w:szCs w:val="24"/>
        </w:rPr>
        <w:t xml:space="preserve"> </w:t>
      </w:r>
      <w:r w:rsidRPr="00D435B2">
        <w:rPr>
          <w:szCs w:val="24"/>
        </w:rPr>
        <w:t>and Safety.</w:t>
      </w:r>
    </w:p>
    <w:p w14:paraId="2C1D7FBC" w14:textId="77777777" w:rsidR="00612304" w:rsidRDefault="00612304" w:rsidP="00D435B2">
      <w:pPr>
        <w:numPr>
          <w:ilvl w:val="0"/>
          <w:numId w:val="40"/>
        </w:numPr>
        <w:autoSpaceDE w:val="0"/>
        <w:autoSpaceDN w:val="0"/>
        <w:adjustRightInd w:val="0"/>
        <w:spacing w:before="240" w:after="0" w:line="240" w:lineRule="auto"/>
        <w:rPr>
          <w:szCs w:val="24"/>
        </w:rPr>
      </w:pPr>
      <w:r w:rsidRPr="00D435B2">
        <w:rPr>
          <w:szCs w:val="24"/>
        </w:rPr>
        <w:t>The Department of Environmental Health and Safety will notify the Technical Standards and</w:t>
      </w:r>
      <w:r w:rsidR="00D435B2">
        <w:rPr>
          <w:szCs w:val="24"/>
        </w:rPr>
        <w:t xml:space="preserve"> </w:t>
      </w:r>
      <w:r w:rsidRPr="00D435B2">
        <w:rPr>
          <w:szCs w:val="24"/>
        </w:rPr>
        <w:t>Safety Authority of</w:t>
      </w:r>
      <w:r w:rsidR="00D435B2">
        <w:rPr>
          <w:szCs w:val="24"/>
        </w:rPr>
        <w:t xml:space="preserve"> </w:t>
      </w:r>
      <w:r w:rsidRPr="00D435B2">
        <w:rPr>
          <w:szCs w:val="24"/>
        </w:rPr>
        <w:t>the incident if appropriate.</w:t>
      </w:r>
    </w:p>
    <w:p w14:paraId="02BA2192" w14:textId="77777777" w:rsidR="00D435B2" w:rsidRPr="00D435B2" w:rsidRDefault="00D435B2" w:rsidP="00D435B2">
      <w:pPr>
        <w:autoSpaceDE w:val="0"/>
        <w:autoSpaceDN w:val="0"/>
        <w:adjustRightInd w:val="0"/>
        <w:spacing w:before="240" w:after="0" w:line="240" w:lineRule="auto"/>
        <w:ind w:left="720"/>
        <w:rPr>
          <w:szCs w:val="24"/>
        </w:rPr>
      </w:pPr>
    </w:p>
    <w:p w14:paraId="39A6A273" w14:textId="77777777" w:rsidR="00D435B2" w:rsidRDefault="00D435B2" w:rsidP="00D435B2">
      <w:pPr>
        <w:autoSpaceDE w:val="0"/>
        <w:autoSpaceDN w:val="0"/>
        <w:adjustRightInd w:val="0"/>
        <w:spacing w:after="0" w:line="240" w:lineRule="auto"/>
        <w:rPr>
          <w:b/>
          <w:bCs/>
          <w:sz w:val="36"/>
          <w:szCs w:val="36"/>
        </w:rPr>
      </w:pPr>
      <w:r w:rsidRPr="00D435B2">
        <w:rPr>
          <w:b/>
          <w:bCs/>
          <w:sz w:val="36"/>
          <w:szCs w:val="36"/>
        </w:rPr>
        <w:t>Power Failure</w:t>
      </w:r>
    </w:p>
    <w:p w14:paraId="48B2E966" w14:textId="77777777" w:rsidR="00D435B2" w:rsidRPr="00D435B2" w:rsidRDefault="00D435B2" w:rsidP="00902426">
      <w:pPr>
        <w:numPr>
          <w:ilvl w:val="0"/>
          <w:numId w:val="42"/>
        </w:numPr>
        <w:autoSpaceDE w:val="0"/>
        <w:autoSpaceDN w:val="0"/>
        <w:adjustRightInd w:val="0"/>
        <w:spacing w:before="240" w:after="0" w:line="240" w:lineRule="auto"/>
        <w:rPr>
          <w:b/>
          <w:bCs/>
          <w:szCs w:val="24"/>
        </w:rPr>
      </w:pPr>
      <w:r w:rsidRPr="00D435B2">
        <w:rPr>
          <w:szCs w:val="24"/>
        </w:rPr>
        <w:t>An alternate light source (an emergency light system or large flashlight) must be available.</w:t>
      </w:r>
    </w:p>
    <w:p w14:paraId="12B0D3CF" w14:textId="77777777" w:rsidR="00D435B2" w:rsidRDefault="00D435B2" w:rsidP="00902426">
      <w:pPr>
        <w:numPr>
          <w:ilvl w:val="0"/>
          <w:numId w:val="42"/>
        </w:numPr>
        <w:autoSpaceDE w:val="0"/>
        <w:autoSpaceDN w:val="0"/>
        <w:adjustRightInd w:val="0"/>
        <w:spacing w:before="240" w:after="0" w:line="240" w:lineRule="auto"/>
      </w:pPr>
      <w:r>
        <w:t xml:space="preserve">If </w:t>
      </w:r>
      <w:r w:rsidR="002D6215">
        <w:t xml:space="preserve">working in a </w:t>
      </w:r>
      <w:r w:rsidR="006C4D43">
        <w:t>Biological Safety Cabinet (</w:t>
      </w:r>
      <w:r w:rsidR="002D6215">
        <w:t>BSC</w:t>
      </w:r>
      <w:r w:rsidR="006C4D43">
        <w:t>) when</w:t>
      </w:r>
      <w:r w:rsidR="002D6215">
        <w:t xml:space="preserve"> </w:t>
      </w:r>
      <w:r>
        <w:t xml:space="preserve">a power failure occurs, </w:t>
      </w:r>
      <w:r w:rsidR="006C4D43">
        <w:t>proceed</w:t>
      </w:r>
      <w:r>
        <w:t xml:space="preserve"> in a manner </w:t>
      </w:r>
      <w:bookmarkStart w:id="3" w:name="_Int_kSKUeCMU"/>
      <w:r>
        <w:t>similar to</w:t>
      </w:r>
      <w:bookmarkEnd w:id="3"/>
      <w:r>
        <w:t xml:space="preserve"> that for failure of a</w:t>
      </w:r>
      <w:r w:rsidR="006C4D43">
        <w:t xml:space="preserve"> BSC</w:t>
      </w:r>
      <w:r>
        <w:t xml:space="preserve"> (above).</w:t>
      </w:r>
    </w:p>
    <w:p w14:paraId="20CC554B" w14:textId="17CEE804" w:rsidR="00230FE5" w:rsidRPr="00D435B2" w:rsidRDefault="00230FE5" w:rsidP="01AEB020">
      <w:pPr>
        <w:numPr>
          <w:ilvl w:val="0"/>
          <w:numId w:val="42"/>
        </w:numPr>
        <w:autoSpaceDE w:val="0"/>
        <w:autoSpaceDN w:val="0"/>
        <w:adjustRightInd w:val="0"/>
        <w:spacing w:before="240" w:after="0" w:line="240" w:lineRule="auto"/>
      </w:pPr>
      <w:r>
        <w:t>Stop work with chemical hazards and contain them since the ventilation systems will not be working.</w:t>
      </w:r>
    </w:p>
    <w:p w14:paraId="59F0DB50" w14:textId="77777777" w:rsidR="00D435B2" w:rsidRDefault="00D435B2" w:rsidP="00902426">
      <w:pPr>
        <w:autoSpaceDE w:val="0"/>
        <w:autoSpaceDN w:val="0"/>
        <w:adjustRightInd w:val="0"/>
        <w:spacing w:before="240" w:after="0" w:line="240" w:lineRule="auto"/>
        <w:rPr>
          <w:b/>
          <w:bCs/>
          <w:sz w:val="36"/>
          <w:szCs w:val="36"/>
        </w:rPr>
      </w:pPr>
    </w:p>
    <w:p w14:paraId="081A6754" w14:textId="77777777" w:rsidR="00A039CC" w:rsidRPr="00D235F7" w:rsidRDefault="00A039CC" w:rsidP="00A039CC">
      <w:pPr>
        <w:autoSpaceDE w:val="0"/>
        <w:autoSpaceDN w:val="0"/>
        <w:adjustRightInd w:val="0"/>
        <w:spacing w:after="0" w:line="240" w:lineRule="auto"/>
        <w:rPr>
          <w:b/>
          <w:bCs/>
          <w:sz w:val="36"/>
          <w:szCs w:val="36"/>
        </w:rPr>
      </w:pPr>
      <w:r w:rsidRPr="00D235F7">
        <w:rPr>
          <w:b/>
          <w:bCs/>
          <w:sz w:val="36"/>
          <w:szCs w:val="36"/>
        </w:rPr>
        <w:t>Fire</w:t>
      </w:r>
    </w:p>
    <w:p w14:paraId="77FABE21" w14:textId="77777777" w:rsidR="00902426" w:rsidRDefault="00A039CC" w:rsidP="00902426">
      <w:pPr>
        <w:numPr>
          <w:ilvl w:val="0"/>
          <w:numId w:val="44"/>
        </w:numPr>
        <w:autoSpaceDE w:val="0"/>
        <w:autoSpaceDN w:val="0"/>
        <w:adjustRightInd w:val="0"/>
        <w:spacing w:before="240" w:after="0" w:line="240" w:lineRule="auto"/>
        <w:rPr>
          <w:szCs w:val="24"/>
        </w:rPr>
      </w:pPr>
      <w:r w:rsidRPr="00902426">
        <w:rPr>
          <w:szCs w:val="24"/>
        </w:rPr>
        <w:lastRenderedPageBreak/>
        <w:t>In case of fire in the laboratory: Shout "FIRE" to alert anyone nearby</w:t>
      </w:r>
    </w:p>
    <w:p w14:paraId="695CF62A" w14:textId="0CDFA2B7" w:rsidR="00902426" w:rsidRDefault="00A039CC" w:rsidP="00902426">
      <w:pPr>
        <w:numPr>
          <w:ilvl w:val="0"/>
          <w:numId w:val="44"/>
        </w:numPr>
        <w:autoSpaceDE w:val="0"/>
        <w:autoSpaceDN w:val="0"/>
        <w:adjustRightInd w:val="0"/>
        <w:spacing w:before="240" w:after="0" w:line="240" w:lineRule="auto"/>
      </w:pPr>
      <w:r>
        <w:t xml:space="preserve">If you cannot put the fire out within 30 seconds, leave the lab, closing the door behind you, set off the fire alarm, alert </w:t>
      </w:r>
      <w:r w:rsidR="5448452F">
        <w:t>staff,</w:t>
      </w:r>
      <w:r>
        <w:t xml:space="preserve"> and call Queen's Emergency Report Centre (36111) and then follow the posted FIRE </w:t>
      </w:r>
      <w:r w:rsidR="17A319AC">
        <w:t>ALARM PROCEDURE</w:t>
      </w:r>
      <w:r>
        <w:t>.</w:t>
      </w:r>
    </w:p>
    <w:p w14:paraId="2E5CA4F7" w14:textId="77777777" w:rsidR="00A039CC" w:rsidRPr="00902426" w:rsidRDefault="00A039CC" w:rsidP="00902426">
      <w:pPr>
        <w:numPr>
          <w:ilvl w:val="0"/>
          <w:numId w:val="44"/>
        </w:numPr>
        <w:autoSpaceDE w:val="0"/>
        <w:autoSpaceDN w:val="0"/>
        <w:adjustRightInd w:val="0"/>
        <w:spacing w:before="240" w:after="0" w:line="240" w:lineRule="auto"/>
        <w:rPr>
          <w:szCs w:val="24"/>
        </w:rPr>
      </w:pPr>
      <w:r w:rsidRPr="00902426">
        <w:rPr>
          <w:szCs w:val="24"/>
        </w:rPr>
        <w:t>Even if you can put out the fire, the University Fire Safety Officer in the Department of Environmental Health and Safety must be informed of its occurrence so that he can follow-up.</w:t>
      </w:r>
    </w:p>
    <w:p w14:paraId="33316D4D" w14:textId="77777777" w:rsidR="00902426" w:rsidRDefault="00902426" w:rsidP="00A039CC">
      <w:pPr>
        <w:ind w:firstLine="720"/>
        <w:rPr>
          <w:b/>
          <w:bCs/>
          <w:sz w:val="28"/>
          <w:szCs w:val="28"/>
        </w:rPr>
      </w:pPr>
    </w:p>
    <w:p w14:paraId="0A3AE716" w14:textId="77777777" w:rsidR="00A039CC" w:rsidRPr="00B445A6" w:rsidRDefault="00A039CC" w:rsidP="00A039CC">
      <w:pPr>
        <w:ind w:firstLine="720"/>
        <w:rPr>
          <w:b/>
          <w:sz w:val="28"/>
          <w:szCs w:val="28"/>
        </w:rPr>
      </w:pPr>
      <w:r w:rsidRPr="00B445A6">
        <w:rPr>
          <w:b/>
          <w:bCs/>
          <w:sz w:val="28"/>
          <w:szCs w:val="28"/>
        </w:rPr>
        <w:t xml:space="preserve">In </w:t>
      </w:r>
      <w:r w:rsidRPr="00B445A6">
        <w:rPr>
          <w:b/>
          <w:sz w:val="28"/>
          <w:szCs w:val="28"/>
        </w:rPr>
        <w:t>case of a fire alarm:</w:t>
      </w:r>
    </w:p>
    <w:p w14:paraId="10BFEEBE" w14:textId="200BC13A" w:rsidR="00A039CC" w:rsidRPr="00166B00" w:rsidRDefault="00A039CC" w:rsidP="00A039CC">
      <w:pPr>
        <w:numPr>
          <w:ilvl w:val="0"/>
          <w:numId w:val="21"/>
        </w:numPr>
        <w:autoSpaceDE w:val="0"/>
        <w:autoSpaceDN w:val="0"/>
        <w:adjustRightInd w:val="0"/>
        <w:spacing w:before="240" w:after="0" w:line="240" w:lineRule="auto"/>
      </w:pPr>
      <w:r>
        <w:t>If working with biohazardous materials when the fire alarm rings, cap all flask or bottles of bacteria, virus, cells, etc., so that any infectious material will be contained if the power goes out</w:t>
      </w:r>
      <w:r w:rsidR="162393B6">
        <w:t xml:space="preserve">. </w:t>
      </w:r>
      <w:r>
        <w:t xml:space="preserve">Alternatively, if </w:t>
      </w:r>
      <w:r w:rsidR="2AA8EDA0">
        <w:t>possible,</w:t>
      </w:r>
      <w:r>
        <w:t xml:space="preserve"> to do so quickly and safely, infectious level 2 biohazardous material may be dumped into disinfectant solution before evacuating. </w:t>
      </w:r>
    </w:p>
    <w:p w14:paraId="2E36A7E5" w14:textId="258F810A" w:rsidR="00A039CC" w:rsidRPr="00B445A6" w:rsidRDefault="00A039CC" w:rsidP="00A039CC">
      <w:pPr>
        <w:numPr>
          <w:ilvl w:val="0"/>
          <w:numId w:val="21"/>
        </w:numPr>
        <w:autoSpaceDE w:val="0"/>
        <w:autoSpaceDN w:val="0"/>
        <w:adjustRightInd w:val="0"/>
        <w:spacing w:before="240" w:after="0" w:line="240" w:lineRule="auto"/>
      </w:pPr>
      <w:r>
        <w:t>If working with hazardous chemicals or radioactive materials</w:t>
      </w:r>
      <w:r w:rsidR="3606AA32">
        <w:t>,</w:t>
      </w:r>
      <w:r>
        <w:t xml:space="preserve"> quickly cover or otherwise contain the material before leaving if it is safe to do so.</w:t>
      </w:r>
    </w:p>
    <w:p w14:paraId="01D3D0DD" w14:textId="74610091" w:rsidR="00A039CC" w:rsidRDefault="00A039CC" w:rsidP="00A039CC">
      <w:pPr>
        <w:numPr>
          <w:ilvl w:val="0"/>
          <w:numId w:val="21"/>
        </w:numPr>
        <w:autoSpaceDE w:val="0"/>
        <w:autoSpaceDN w:val="0"/>
        <w:adjustRightInd w:val="0"/>
        <w:spacing w:before="240" w:after="0" w:line="240" w:lineRule="auto"/>
      </w:pPr>
      <w:r>
        <w:t xml:space="preserve">Leave the laboratory closing the door behind you and follow the posted FIRE </w:t>
      </w:r>
      <w:r w:rsidR="5F753608">
        <w:t>ALARM PROCEDURE</w:t>
      </w:r>
      <w:r>
        <w:t>.</w:t>
      </w:r>
    </w:p>
    <w:p w14:paraId="111926E3" w14:textId="77777777" w:rsidR="002C291C" w:rsidRDefault="002C291C" w:rsidP="002C291C">
      <w:pPr>
        <w:autoSpaceDE w:val="0"/>
        <w:autoSpaceDN w:val="0"/>
        <w:adjustRightInd w:val="0"/>
        <w:spacing w:before="240" w:after="0" w:line="240" w:lineRule="auto"/>
        <w:rPr>
          <w:szCs w:val="24"/>
        </w:rPr>
      </w:pPr>
    </w:p>
    <w:p w14:paraId="3500C4AA" w14:textId="07FCD521" w:rsidR="002C291C" w:rsidRPr="002429DF" w:rsidRDefault="002C291C" w:rsidP="002C291C">
      <w:pPr>
        <w:spacing w:after="0" w:line="240" w:lineRule="auto"/>
        <w:ind w:left="720"/>
        <w:rPr>
          <w:b/>
          <w:bCs/>
        </w:rPr>
      </w:pPr>
      <w:r w:rsidRPr="002429DF">
        <w:rPr>
          <w:b/>
          <w:bCs/>
        </w:rPr>
        <w:t>Revision History</w:t>
      </w:r>
      <w:r w:rsidR="00AD3AA2">
        <w:rPr>
          <w:b/>
          <w:bCs/>
        </w:rPr>
        <w:t xml:space="preserve"> (Only for </w:t>
      </w:r>
      <w:r w:rsidR="00A4358B">
        <w:rPr>
          <w:b/>
          <w:bCs/>
        </w:rPr>
        <w:t>this template procedure)</w:t>
      </w:r>
    </w:p>
    <w:p w14:paraId="79856F18" w14:textId="77777777" w:rsidR="002C291C" w:rsidRDefault="002C291C" w:rsidP="002C291C">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900"/>
        <w:gridCol w:w="4471"/>
      </w:tblGrid>
      <w:tr w:rsidR="002C291C" w14:paraId="1E59E1D7" w14:textId="77777777" w:rsidTr="00CD5322">
        <w:tc>
          <w:tcPr>
            <w:tcW w:w="1908" w:type="dxa"/>
            <w:shd w:val="clear" w:color="auto" w:fill="auto"/>
          </w:tcPr>
          <w:p w14:paraId="0F03D48C" w14:textId="77777777" w:rsidR="002C291C" w:rsidRDefault="002C291C" w:rsidP="00935979">
            <w:r>
              <w:t>Date</w:t>
            </w:r>
          </w:p>
        </w:tc>
        <w:tc>
          <w:tcPr>
            <w:tcW w:w="2970" w:type="dxa"/>
            <w:shd w:val="clear" w:color="auto" w:fill="auto"/>
          </w:tcPr>
          <w:p w14:paraId="20FDB6D5" w14:textId="77777777" w:rsidR="002C291C" w:rsidRDefault="002C291C" w:rsidP="00935979">
            <w:r>
              <w:t>Revised by</w:t>
            </w:r>
          </w:p>
        </w:tc>
        <w:tc>
          <w:tcPr>
            <w:tcW w:w="4590" w:type="dxa"/>
            <w:shd w:val="clear" w:color="auto" w:fill="auto"/>
          </w:tcPr>
          <w:p w14:paraId="405BD728" w14:textId="77777777" w:rsidR="002C291C" w:rsidRDefault="002C291C" w:rsidP="00935979">
            <w:r>
              <w:t>Changes</w:t>
            </w:r>
          </w:p>
        </w:tc>
      </w:tr>
      <w:tr w:rsidR="002C291C" w14:paraId="0D0D3BC9" w14:textId="77777777" w:rsidTr="00CD5322">
        <w:tc>
          <w:tcPr>
            <w:tcW w:w="1908" w:type="dxa"/>
            <w:shd w:val="clear" w:color="auto" w:fill="auto"/>
          </w:tcPr>
          <w:p w14:paraId="7939B371" w14:textId="11C12A0F" w:rsidR="002C291C" w:rsidRDefault="00CD5322" w:rsidP="00935979">
            <w:r>
              <w:t>March 2024</w:t>
            </w:r>
          </w:p>
        </w:tc>
        <w:tc>
          <w:tcPr>
            <w:tcW w:w="2970" w:type="dxa"/>
            <w:shd w:val="clear" w:color="auto" w:fill="auto"/>
          </w:tcPr>
          <w:p w14:paraId="35A5FB0D" w14:textId="54776CDE" w:rsidR="002C291C" w:rsidRDefault="00A4358B" w:rsidP="00935979">
            <w:r>
              <w:t>Raico Lamela / Natalie Roy</w:t>
            </w:r>
          </w:p>
        </w:tc>
        <w:tc>
          <w:tcPr>
            <w:tcW w:w="4590" w:type="dxa"/>
            <w:shd w:val="clear" w:color="auto" w:fill="auto"/>
          </w:tcPr>
          <w:p w14:paraId="3B9CE515" w14:textId="41F03CFD" w:rsidR="00CD5322" w:rsidRDefault="00CD5322" w:rsidP="00CD5322">
            <w:r>
              <w:t>Revision history section added to the document. Signing sheet added to the document.</w:t>
            </w:r>
          </w:p>
        </w:tc>
      </w:tr>
      <w:tr w:rsidR="002C291C" w14:paraId="0A783163" w14:textId="77777777" w:rsidTr="00CD5322">
        <w:tc>
          <w:tcPr>
            <w:tcW w:w="1908" w:type="dxa"/>
            <w:shd w:val="clear" w:color="auto" w:fill="auto"/>
          </w:tcPr>
          <w:p w14:paraId="4FBB49BD" w14:textId="77777777" w:rsidR="002C291C" w:rsidRDefault="002C291C" w:rsidP="00935979"/>
        </w:tc>
        <w:tc>
          <w:tcPr>
            <w:tcW w:w="2970" w:type="dxa"/>
            <w:shd w:val="clear" w:color="auto" w:fill="auto"/>
          </w:tcPr>
          <w:p w14:paraId="5F08A895" w14:textId="77777777" w:rsidR="002C291C" w:rsidRDefault="002C291C" w:rsidP="00935979"/>
        </w:tc>
        <w:tc>
          <w:tcPr>
            <w:tcW w:w="4590" w:type="dxa"/>
            <w:shd w:val="clear" w:color="auto" w:fill="auto"/>
          </w:tcPr>
          <w:p w14:paraId="6A383C8F" w14:textId="77777777" w:rsidR="002C291C" w:rsidRDefault="002C291C" w:rsidP="00935979"/>
        </w:tc>
      </w:tr>
      <w:tr w:rsidR="002C291C" w14:paraId="04BF0B5E" w14:textId="77777777" w:rsidTr="00CD5322">
        <w:tc>
          <w:tcPr>
            <w:tcW w:w="1908" w:type="dxa"/>
            <w:shd w:val="clear" w:color="auto" w:fill="auto"/>
          </w:tcPr>
          <w:p w14:paraId="400B6AF9" w14:textId="77777777" w:rsidR="002C291C" w:rsidRDefault="002C291C" w:rsidP="00935979"/>
        </w:tc>
        <w:tc>
          <w:tcPr>
            <w:tcW w:w="2970" w:type="dxa"/>
            <w:shd w:val="clear" w:color="auto" w:fill="auto"/>
          </w:tcPr>
          <w:p w14:paraId="11139B4A" w14:textId="77777777" w:rsidR="002C291C" w:rsidRDefault="002C291C" w:rsidP="00935979"/>
        </w:tc>
        <w:tc>
          <w:tcPr>
            <w:tcW w:w="4590" w:type="dxa"/>
            <w:shd w:val="clear" w:color="auto" w:fill="auto"/>
          </w:tcPr>
          <w:p w14:paraId="38392EA4" w14:textId="77777777" w:rsidR="002C291C" w:rsidRDefault="002C291C" w:rsidP="00935979"/>
        </w:tc>
      </w:tr>
      <w:tr w:rsidR="002C291C" w14:paraId="42D2389B" w14:textId="77777777" w:rsidTr="00CD5322">
        <w:tc>
          <w:tcPr>
            <w:tcW w:w="1908" w:type="dxa"/>
            <w:shd w:val="clear" w:color="auto" w:fill="auto"/>
          </w:tcPr>
          <w:p w14:paraId="3023DB0F" w14:textId="77777777" w:rsidR="002C291C" w:rsidRDefault="002C291C" w:rsidP="00935979"/>
        </w:tc>
        <w:tc>
          <w:tcPr>
            <w:tcW w:w="2970" w:type="dxa"/>
            <w:shd w:val="clear" w:color="auto" w:fill="auto"/>
          </w:tcPr>
          <w:p w14:paraId="6A9793FB" w14:textId="77777777" w:rsidR="002C291C" w:rsidRDefault="002C291C" w:rsidP="00935979"/>
        </w:tc>
        <w:tc>
          <w:tcPr>
            <w:tcW w:w="4590" w:type="dxa"/>
            <w:shd w:val="clear" w:color="auto" w:fill="auto"/>
          </w:tcPr>
          <w:p w14:paraId="5414F39A" w14:textId="77777777" w:rsidR="002C291C" w:rsidRDefault="002C291C" w:rsidP="00935979"/>
        </w:tc>
      </w:tr>
    </w:tbl>
    <w:p w14:paraId="15D26E19" w14:textId="77777777" w:rsidR="002C291C" w:rsidRPr="005F165C" w:rsidRDefault="002C291C" w:rsidP="002C291C">
      <w:pPr>
        <w:ind w:left="720"/>
      </w:pPr>
    </w:p>
    <w:p w14:paraId="36006B81" w14:textId="0CEFBD8C" w:rsidR="00AD135A" w:rsidRDefault="002C291C" w:rsidP="00CA478E">
      <w:r>
        <w:br w:type="page"/>
      </w:r>
      <w:r w:rsidR="00DA2752">
        <w:rPr>
          <w:noProof/>
          <w:lang w:eastAsia="en-CA"/>
        </w:rPr>
        <mc:AlternateContent>
          <mc:Choice Requires="wps">
            <w:drawing>
              <wp:anchor distT="0" distB="0" distL="114300" distR="114300" simplePos="0" relativeHeight="251658752" behindDoc="0" locked="0" layoutInCell="1" allowOverlap="1" wp14:anchorId="187BAF11" wp14:editId="4D428B88">
                <wp:simplePos x="0" y="0"/>
                <wp:positionH relativeFrom="column">
                  <wp:posOffset>4358005</wp:posOffset>
                </wp:positionH>
                <wp:positionV relativeFrom="paragraph">
                  <wp:posOffset>4234815</wp:posOffset>
                </wp:positionV>
                <wp:extent cx="291465" cy="38100"/>
                <wp:effectExtent l="1270" t="0" r="2540" b="1270"/>
                <wp:wrapNone/>
                <wp:docPr id="10610160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9" style="position:absolute;margin-left:343.15pt;margin-top:333.45pt;width:22.95pt;height: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0B8F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"/>
            </w:pict>
          </mc:Fallback>
        </mc:AlternateContent>
      </w:r>
      <w:r w:rsidR="00DA2752">
        <w:rPr>
          <w:noProof/>
          <w:lang w:eastAsia="en-CA"/>
        </w:rPr>
        <mc:AlternateContent>
          <mc:Choice Requires="wps">
            <w:drawing>
              <wp:anchor distT="0" distB="0" distL="114300" distR="114300" simplePos="0" relativeHeight="251657728" behindDoc="0" locked="0" layoutInCell="1" allowOverlap="1" wp14:anchorId="5BF7EE4C" wp14:editId="551B59AC">
                <wp:simplePos x="0" y="0"/>
                <wp:positionH relativeFrom="column">
                  <wp:posOffset>2529205</wp:posOffset>
                </wp:positionH>
                <wp:positionV relativeFrom="paragraph">
                  <wp:posOffset>3164840</wp:posOffset>
                </wp:positionV>
                <wp:extent cx="166370" cy="74930"/>
                <wp:effectExtent l="1270" t="0" r="3810" b="0"/>
                <wp:wrapNone/>
                <wp:docPr id="3735865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7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6" style="position:absolute;margin-left:199.15pt;margin-top:249.2pt;width:13.1pt;height: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2923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"/>
            </w:pict>
          </mc:Fallback>
        </mc:AlternateContent>
      </w:r>
      <w:r w:rsidR="00DA2752">
        <w:rPr>
          <w:noProof/>
          <w:lang w:eastAsia="en-CA"/>
        </w:rPr>
        <mc:AlternateContent>
          <mc:Choice Requires="wps">
            <w:drawing>
              <wp:anchor distT="0" distB="0" distL="114300" distR="114300" simplePos="0" relativeHeight="251656704" behindDoc="0" locked="0" layoutInCell="1" allowOverlap="1" wp14:anchorId="517DD29E" wp14:editId="18FAEB38">
                <wp:simplePos x="0" y="0"/>
                <wp:positionH relativeFrom="column">
                  <wp:posOffset>1984375</wp:posOffset>
                </wp:positionH>
                <wp:positionV relativeFrom="paragraph">
                  <wp:posOffset>3651250</wp:posOffset>
                </wp:positionV>
                <wp:extent cx="273685" cy="149860"/>
                <wp:effectExtent l="8890" t="5715" r="12700" b="6350"/>
                <wp:wrapNone/>
                <wp:docPr id="15947371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1498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5" style="position:absolute;margin-left:156.25pt;margin-top:287.5pt;width:21.55pt;height:1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4485D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"/>
            </w:pict>
          </mc:Fallback>
        </mc:AlternateContent>
      </w:r>
    </w:p>
    <w:p w14:paraId="4928F6B4" w14:textId="10F7AA8D" w:rsidR="00CA478E" w:rsidRPr="00B270EE" w:rsidRDefault="00DA2752" w:rsidP="00CA478E">
      <w:r>
        <w:rPr>
          <w:noProof/>
        </w:rPr>
        <w:lastRenderedPageBreak/>
        <w:drawing>
          <wp:inline distT="0" distB="0" distL="0" distR="0" wp14:anchorId="2FF58AAD" wp14:editId="11DE1C7D">
            <wp:extent cx="6334125" cy="553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4125" cy="5534025"/>
                    </a:xfrm>
                    <a:prstGeom prst="rect">
                      <a:avLst/>
                    </a:prstGeom>
                    <a:noFill/>
                    <a:ln>
                      <a:noFill/>
                    </a:ln>
                  </pic:spPr>
                </pic:pic>
              </a:graphicData>
            </a:graphic>
          </wp:inline>
        </w:drawing>
      </w:r>
    </w:p>
    <w:p w14:paraId="3F6F0165" w14:textId="41B0F24B" w:rsidR="5468924C" w:rsidRDefault="5468924C" w:rsidP="0037568E">
      <w:pPr>
        <w:jc w:val="center"/>
      </w:pPr>
      <w:r>
        <w:t>Map of Kingston General Hospital – Main and Emergency entrances are in red</w:t>
      </w:r>
    </w:p>
    <w:p w14:paraId="1EF59232" w14:textId="3C8C4222" w:rsidR="01AEB020" w:rsidRDefault="01AEB020"/>
    <w:p w14:paraId="7395A25B" w14:textId="1FD57DD6" w:rsidR="01AEB020" w:rsidRDefault="01AEB020"/>
    <w:p w14:paraId="57251EAB" w14:textId="066AA8E0" w:rsidR="01AEB020" w:rsidRDefault="01AEB020"/>
    <w:p w14:paraId="022346AE" w14:textId="3156A638" w:rsidR="01AEB020" w:rsidRDefault="01AEB020"/>
    <w:p w14:paraId="65E8C9CB" w14:textId="77777777" w:rsidR="00A64643" w:rsidRDefault="00A64643" w:rsidP="08EA1BBA">
      <w:pPr>
        <w:rPr>
          <w:b/>
          <w:bCs/>
        </w:rPr>
      </w:pPr>
    </w:p>
    <w:p w14:paraId="6CB1D2FE" w14:textId="07F8913F" w:rsidR="00447885" w:rsidRDefault="00447885" w:rsidP="08EA1BBA">
      <w:pPr>
        <w:rPr>
          <w:b/>
          <w:bCs/>
        </w:rPr>
      </w:pPr>
      <w:r w:rsidRPr="0037568E">
        <w:rPr>
          <w:b/>
          <w:bCs/>
        </w:rPr>
        <w:t xml:space="preserve">Appendix </w:t>
      </w:r>
    </w:p>
    <w:p w14:paraId="7F4F625F" w14:textId="52D67228" w:rsidR="00447885" w:rsidRPr="0037568E" w:rsidRDefault="00447885" w:rsidP="01AEB020">
      <w:pPr>
        <w:rPr>
          <w:b/>
          <w:bCs/>
        </w:rPr>
      </w:pPr>
      <w:r w:rsidRPr="0037568E">
        <w:rPr>
          <w:b/>
          <w:bCs/>
        </w:rPr>
        <w:lastRenderedPageBreak/>
        <w:t xml:space="preserve">Signing Sheet </w:t>
      </w:r>
    </w:p>
    <w:p w14:paraId="2CD9C548" w14:textId="4663B164" w:rsidR="00447885" w:rsidRPr="00447885" w:rsidRDefault="00447885" w:rsidP="00447885">
      <w:r>
        <w:t>By signing this page, I, hereby acknowledge that I have received and read this Standard Operat</w:t>
      </w:r>
      <w:r w:rsidR="59D8A986">
        <w:t>ing</w:t>
      </w:r>
      <w:r>
        <w:t xml:space="preserve"> Procedure. I understand its contents and agree to adhere to the guidelines outlined therein. </w:t>
      </w:r>
    </w:p>
    <w:p w14:paraId="39722915" w14:textId="77777777" w:rsidR="00447885" w:rsidRDefault="00447885" w:rsidP="00447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4676"/>
        <w:gridCol w:w="2760"/>
      </w:tblGrid>
      <w:tr w:rsidR="00447885" w14:paraId="636427F3" w14:textId="77777777" w:rsidTr="00935979">
        <w:tc>
          <w:tcPr>
            <w:tcW w:w="2561" w:type="dxa"/>
            <w:shd w:val="clear" w:color="auto" w:fill="auto"/>
          </w:tcPr>
          <w:p w14:paraId="6B9EE0DE" w14:textId="77777777" w:rsidR="00447885" w:rsidRDefault="00447885" w:rsidP="00935979">
            <w:r>
              <w:t>Date</w:t>
            </w:r>
          </w:p>
        </w:tc>
        <w:tc>
          <w:tcPr>
            <w:tcW w:w="4747" w:type="dxa"/>
            <w:shd w:val="clear" w:color="auto" w:fill="auto"/>
          </w:tcPr>
          <w:p w14:paraId="4925A779" w14:textId="77777777" w:rsidR="00447885" w:rsidRDefault="00447885" w:rsidP="00935979">
            <w:r>
              <w:t>Name (Please print name)</w:t>
            </w:r>
          </w:p>
        </w:tc>
        <w:tc>
          <w:tcPr>
            <w:tcW w:w="2790" w:type="dxa"/>
            <w:shd w:val="clear" w:color="auto" w:fill="auto"/>
          </w:tcPr>
          <w:p w14:paraId="4496AC7E" w14:textId="77777777" w:rsidR="00447885" w:rsidRDefault="00447885" w:rsidP="00935979">
            <w:r>
              <w:t>Signature</w:t>
            </w:r>
          </w:p>
        </w:tc>
      </w:tr>
      <w:tr w:rsidR="00447885" w14:paraId="08341DE9" w14:textId="77777777" w:rsidTr="00935979">
        <w:tc>
          <w:tcPr>
            <w:tcW w:w="2561" w:type="dxa"/>
            <w:shd w:val="clear" w:color="auto" w:fill="auto"/>
          </w:tcPr>
          <w:p w14:paraId="145D8EBD" w14:textId="77777777" w:rsidR="00447885" w:rsidRDefault="00447885" w:rsidP="00935979"/>
          <w:p w14:paraId="6439ACFE" w14:textId="77777777" w:rsidR="00447885" w:rsidRDefault="00447885" w:rsidP="00935979"/>
        </w:tc>
        <w:tc>
          <w:tcPr>
            <w:tcW w:w="4747" w:type="dxa"/>
            <w:shd w:val="clear" w:color="auto" w:fill="auto"/>
          </w:tcPr>
          <w:p w14:paraId="13AE7F4B" w14:textId="77777777" w:rsidR="00447885" w:rsidRDefault="00447885" w:rsidP="00935979"/>
        </w:tc>
        <w:tc>
          <w:tcPr>
            <w:tcW w:w="2790" w:type="dxa"/>
            <w:shd w:val="clear" w:color="auto" w:fill="auto"/>
          </w:tcPr>
          <w:p w14:paraId="28560CC1" w14:textId="77777777" w:rsidR="00447885" w:rsidRDefault="00447885" w:rsidP="00935979"/>
        </w:tc>
      </w:tr>
      <w:tr w:rsidR="00447885" w14:paraId="00D47707" w14:textId="77777777" w:rsidTr="00935979">
        <w:tc>
          <w:tcPr>
            <w:tcW w:w="2561" w:type="dxa"/>
            <w:shd w:val="clear" w:color="auto" w:fill="auto"/>
          </w:tcPr>
          <w:p w14:paraId="526C264C" w14:textId="77777777" w:rsidR="00447885" w:rsidRDefault="00447885" w:rsidP="00935979"/>
          <w:p w14:paraId="1A06035C" w14:textId="77777777" w:rsidR="00447885" w:rsidRDefault="00447885" w:rsidP="00935979"/>
        </w:tc>
        <w:tc>
          <w:tcPr>
            <w:tcW w:w="4747" w:type="dxa"/>
            <w:shd w:val="clear" w:color="auto" w:fill="auto"/>
          </w:tcPr>
          <w:p w14:paraId="73BB9A6A" w14:textId="77777777" w:rsidR="00447885" w:rsidRDefault="00447885" w:rsidP="00935979"/>
        </w:tc>
        <w:tc>
          <w:tcPr>
            <w:tcW w:w="2790" w:type="dxa"/>
            <w:shd w:val="clear" w:color="auto" w:fill="auto"/>
          </w:tcPr>
          <w:p w14:paraId="7F1FC4F9" w14:textId="77777777" w:rsidR="00447885" w:rsidRDefault="00447885" w:rsidP="00935979"/>
        </w:tc>
      </w:tr>
      <w:tr w:rsidR="00447885" w14:paraId="2BADDB06" w14:textId="77777777" w:rsidTr="00935979">
        <w:tc>
          <w:tcPr>
            <w:tcW w:w="2561" w:type="dxa"/>
            <w:shd w:val="clear" w:color="auto" w:fill="auto"/>
          </w:tcPr>
          <w:p w14:paraId="71E6F0AD" w14:textId="77777777" w:rsidR="00447885" w:rsidRDefault="00447885" w:rsidP="00935979"/>
          <w:p w14:paraId="43AC1256" w14:textId="77777777" w:rsidR="00447885" w:rsidRDefault="00447885" w:rsidP="00935979"/>
        </w:tc>
        <w:tc>
          <w:tcPr>
            <w:tcW w:w="4747" w:type="dxa"/>
            <w:shd w:val="clear" w:color="auto" w:fill="auto"/>
          </w:tcPr>
          <w:p w14:paraId="3B484B6D" w14:textId="77777777" w:rsidR="00447885" w:rsidRDefault="00447885" w:rsidP="00935979"/>
        </w:tc>
        <w:tc>
          <w:tcPr>
            <w:tcW w:w="2790" w:type="dxa"/>
            <w:shd w:val="clear" w:color="auto" w:fill="auto"/>
          </w:tcPr>
          <w:p w14:paraId="5F827ACC" w14:textId="77777777" w:rsidR="00447885" w:rsidRDefault="00447885" w:rsidP="00935979"/>
        </w:tc>
      </w:tr>
      <w:tr w:rsidR="00447885" w14:paraId="6DDAB621" w14:textId="77777777" w:rsidTr="00935979">
        <w:tc>
          <w:tcPr>
            <w:tcW w:w="2561" w:type="dxa"/>
            <w:shd w:val="clear" w:color="auto" w:fill="auto"/>
          </w:tcPr>
          <w:p w14:paraId="47B832C5" w14:textId="77777777" w:rsidR="00447885" w:rsidRDefault="00447885" w:rsidP="00935979"/>
          <w:p w14:paraId="00809540" w14:textId="77777777" w:rsidR="00447885" w:rsidRDefault="00447885" w:rsidP="00935979"/>
        </w:tc>
        <w:tc>
          <w:tcPr>
            <w:tcW w:w="4747" w:type="dxa"/>
            <w:shd w:val="clear" w:color="auto" w:fill="auto"/>
          </w:tcPr>
          <w:p w14:paraId="5FEA5805" w14:textId="77777777" w:rsidR="00447885" w:rsidRDefault="00447885" w:rsidP="00935979"/>
        </w:tc>
        <w:tc>
          <w:tcPr>
            <w:tcW w:w="2790" w:type="dxa"/>
            <w:shd w:val="clear" w:color="auto" w:fill="auto"/>
          </w:tcPr>
          <w:p w14:paraId="3C3F9242" w14:textId="77777777" w:rsidR="00447885" w:rsidRDefault="00447885" w:rsidP="00935979"/>
        </w:tc>
      </w:tr>
      <w:tr w:rsidR="00447885" w14:paraId="534BC9DE" w14:textId="77777777" w:rsidTr="00935979">
        <w:tc>
          <w:tcPr>
            <w:tcW w:w="2561" w:type="dxa"/>
            <w:shd w:val="clear" w:color="auto" w:fill="auto"/>
          </w:tcPr>
          <w:p w14:paraId="7A8A0D1E" w14:textId="77777777" w:rsidR="00447885" w:rsidRDefault="00447885" w:rsidP="00935979"/>
          <w:p w14:paraId="1D261EED" w14:textId="77777777" w:rsidR="00447885" w:rsidRDefault="00447885" w:rsidP="00935979"/>
        </w:tc>
        <w:tc>
          <w:tcPr>
            <w:tcW w:w="4747" w:type="dxa"/>
            <w:shd w:val="clear" w:color="auto" w:fill="auto"/>
          </w:tcPr>
          <w:p w14:paraId="5A7D3AA5" w14:textId="77777777" w:rsidR="00447885" w:rsidRDefault="00447885" w:rsidP="00935979"/>
        </w:tc>
        <w:tc>
          <w:tcPr>
            <w:tcW w:w="2790" w:type="dxa"/>
            <w:shd w:val="clear" w:color="auto" w:fill="auto"/>
          </w:tcPr>
          <w:p w14:paraId="113FAFE6" w14:textId="77777777" w:rsidR="00447885" w:rsidRDefault="00447885" w:rsidP="00935979"/>
        </w:tc>
      </w:tr>
      <w:tr w:rsidR="00447885" w14:paraId="7A960DA0" w14:textId="77777777" w:rsidTr="00935979">
        <w:tc>
          <w:tcPr>
            <w:tcW w:w="2561" w:type="dxa"/>
            <w:shd w:val="clear" w:color="auto" w:fill="auto"/>
          </w:tcPr>
          <w:p w14:paraId="1D8C3626" w14:textId="77777777" w:rsidR="00447885" w:rsidRDefault="00447885" w:rsidP="00935979"/>
          <w:p w14:paraId="270603E2" w14:textId="77777777" w:rsidR="00447885" w:rsidRDefault="00447885" w:rsidP="00935979"/>
        </w:tc>
        <w:tc>
          <w:tcPr>
            <w:tcW w:w="4747" w:type="dxa"/>
            <w:shd w:val="clear" w:color="auto" w:fill="auto"/>
          </w:tcPr>
          <w:p w14:paraId="2CCFB1CC" w14:textId="77777777" w:rsidR="00447885" w:rsidRDefault="00447885" w:rsidP="00935979"/>
        </w:tc>
        <w:tc>
          <w:tcPr>
            <w:tcW w:w="2790" w:type="dxa"/>
            <w:shd w:val="clear" w:color="auto" w:fill="auto"/>
          </w:tcPr>
          <w:p w14:paraId="36E49788" w14:textId="77777777" w:rsidR="00447885" w:rsidRDefault="00447885" w:rsidP="00935979"/>
        </w:tc>
      </w:tr>
      <w:tr w:rsidR="00447885" w14:paraId="2DD3134B" w14:textId="77777777" w:rsidTr="00935979">
        <w:tc>
          <w:tcPr>
            <w:tcW w:w="2561" w:type="dxa"/>
            <w:shd w:val="clear" w:color="auto" w:fill="auto"/>
          </w:tcPr>
          <w:p w14:paraId="6995AF6E" w14:textId="77777777" w:rsidR="00447885" w:rsidRDefault="00447885" w:rsidP="00935979"/>
          <w:p w14:paraId="2E77F5FD" w14:textId="77777777" w:rsidR="00447885" w:rsidRDefault="00447885" w:rsidP="00935979"/>
        </w:tc>
        <w:tc>
          <w:tcPr>
            <w:tcW w:w="4747" w:type="dxa"/>
            <w:shd w:val="clear" w:color="auto" w:fill="auto"/>
          </w:tcPr>
          <w:p w14:paraId="4B24BB62" w14:textId="77777777" w:rsidR="00447885" w:rsidRDefault="00447885" w:rsidP="00935979"/>
        </w:tc>
        <w:tc>
          <w:tcPr>
            <w:tcW w:w="2790" w:type="dxa"/>
            <w:shd w:val="clear" w:color="auto" w:fill="auto"/>
          </w:tcPr>
          <w:p w14:paraId="5B357B96" w14:textId="77777777" w:rsidR="00447885" w:rsidRDefault="00447885" w:rsidP="00935979"/>
        </w:tc>
      </w:tr>
    </w:tbl>
    <w:p w14:paraId="391728B6" w14:textId="1517C12D" w:rsidR="00200121" w:rsidRPr="00880705" w:rsidRDefault="00200121" w:rsidP="00612304">
      <w:pPr>
        <w:rPr>
          <w:szCs w:val="24"/>
        </w:rPr>
      </w:pPr>
      <w:r>
        <w:rPr>
          <w:szCs w:val="24"/>
        </w:rPr>
        <w:t xml:space="preserve">If you need to add more lines to the signing sheet, please print this page and </w:t>
      </w:r>
      <w:r w:rsidR="0087776B">
        <w:rPr>
          <w:szCs w:val="24"/>
        </w:rPr>
        <w:t>attach it to the document posted in the lab. This document will be inspected during regular internal inspections conducted by the Institutional Biohazard Committee</w:t>
      </w:r>
      <w:r w:rsidR="00EC5A40">
        <w:rPr>
          <w:szCs w:val="24"/>
        </w:rPr>
        <w:t xml:space="preserve"> (IBC)</w:t>
      </w:r>
      <w:r w:rsidR="0087776B">
        <w:rPr>
          <w:szCs w:val="24"/>
        </w:rPr>
        <w:t xml:space="preserve">. </w:t>
      </w:r>
    </w:p>
    <w:sectPr w:rsidR="00200121" w:rsidRPr="00880705" w:rsidSect="00DC3BCA">
      <w:headerReference w:type="default" r:id="rId16"/>
      <w:footerReference w:type="default" r:id="rId1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A36B8" w14:textId="77777777" w:rsidR="008118FE" w:rsidRDefault="008118FE" w:rsidP="00434C5D">
      <w:pPr>
        <w:spacing w:after="0" w:line="240" w:lineRule="auto"/>
      </w:pPr>
      <w:r>
        <w:separator/>
      </w:r>
    </w:p>
  </w:endnote>
  <w:endnote w:type="continuationSeparator" w:id="0">
    <w:p w14:paraId="326735FC" w14:textId="77777777" w:rsidR="008118FE" w:rsidRDefault="008118FE" w:rsidP="00434C5D">
      <w:pPr>
        <w:spacing w:after="0" w:line="240" w:lineRule="auto"/>
      </w:pPr>
      <w:r>
        <w:continuationSeparator/>
      </w:r>
    </w:p>
  </w:endnote>
  <w:endnote w:type="continuationNotice" w:id="1">
    <w:p w14:paraId="4EF67925" w14:textId="77777777" w:rsidR="008118FE" w:rsidRDefault="00811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ylium">
    <w:charset w:val="00"/>
    <w:family w:val="auto"/>
    <w:pitch w:val="variable"/>
    <w:sig w:usb0="A00000AF" w:usb1="0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HiddenHorzOCR">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17323331" w14:paraId="313A1CB5" w14:textId="77777777" w:rsidTr="17323331">
      <w:trPr>
        <w:trHeight w:val="300"/>
      </w:trPr>
      <w:tc>
        <w:tcPr>
          <w:tcW w:w="3320" w:type="dxa"/>
        </w:tcPr>
        <w:p w14:paraId="2CC64D7A" w14:textId="65A022F0" w:rsidR="17323331" w:rsidRDefault="17323331" w:rsidP="17323331">
          <w:pPr>
            <w:pStyle w:val="Header"/>
            <w:ind w:left="-115"/>
          </w:pPr>
        </w:p>
      </w:tc>
      <w:tc>
        <w:tcPr>
          <w:tcW w:w="3320" w:type="dxa"/>
        </w:tcPr>
        <w:p w14:paraId="7C4B3EA9" w14:textId="07C4EA6E" w:rsidR="17323331" w:rsidRDefault="17323331" w:rsidP="17323331">
          <w:pPr>
            <w:pStyle w:val="Header"/>
            <w:jc w:val="center"/>
          </w:pPr>
        </w:p>
      </w:tc>
      <w:tc>
        <w:tcPr>
          <w:tcW w:w="3320" w:type="dxa"/>
        </w:tcPr>
        <w:p w14:paraId="45FD21EC" w14:textId="339B8D83" w:rsidR="17323331" w:rsidRDefault="17323331" w:rsidP="17323331">
          <w:pPr>
            <w:pStyle w:val="Header"/>
            <w:ind w:right="-115"/>
            <w:jc w:val="right"/>
          </w:pPr>
        </w:p>
      </w:tc>
    </w:tr>
  </w:tbl>
  <w:p w14:paraId="3DA02B3E" w14:textId="1D9DB862" w:rsidR="17323331" w:rsidRDefault="17323331" w:rsidP="1732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4066B" w14:textId="77777777" w:rsidR="008118FE" w:rsidRDefault="008118FE" w:rsidP="00434C5D">
      <w:pPr>
        <w:spacing w:after="0" w:line="240" w:lineRule="auto"/>
      </w:pPr>
      <w:r>
        <w:separator/>
      </w:r>
    </w:p>
  </w:footnote>
  <w:footnote w:type="continuationSeparator" w:id="0">
    <w:p w14:paraId="3E6677FF" w14:textId="77777777" w:rsidR="008118FE" w:rsidRDefault="008118FE" w:rsidP="00434C5D">
      <w:pPr>
        <w:spacing w:after="0" w:line="240" w:lineRule="auto"/>
      </w:pPr>
      <w:r>
        <w:continuationSeparator/>
      </w:r>
    </w:p>
  </w:footnote>
  <w:footnote w:type="continuationNotice" w:id="1">
    <w:p w14:paraId="7CAE0C42" w14:textId="77777777" w:rsidR="008118FE" w:rsidRDefault="00811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17323331" w14:paraId="57110B9F" w14:textId="77777777" w:rsidTr="17323331">
      <w:trPr>
        <w:trHeight w:val="300"/>
      </w:trPr>
      <w:tc>
        <w:tcPr>
          <w:tcW w:w="3320" w:type="dxa"/>
        </w:tcPr>
        <w:p w14:paraId="65FB109D" w14:textId="4C8C31FD" w:rsidR="17323331" w:rsidRDefault="17323331" w:rsidP="17323331">
          <w:pPr>
            <w:pStyle w:val="Header"/>
            <w:ind w:left="-115"/>
          </w:pPr>
        </w:p>
      </w:tc>
      <w:tc>
        <w:tcPr>
          <w:tcW w:w="3320" w:type="dxa"/>
        </w:tcPr>
        <w:p w14:paraId="04D28156" w14:textId="429B404A" w:rsidR="17323331" w:rsidRDefault="17323331" w:rsidP="17323331">
          <w:pPr>
            <w:pStyle w:val="Header"/>
            <w:jc w:val="center"/>
          </w:pPr>
        </w:p>
      </w:tc>
      <w:tc>
        <w:tcPr>
          <w:tcW w:w="3320" w:type="dxa"/>
        </w:tcPr>
        <w:p w14:paraId="3D5906D0" w14:textId="65355980" w:rsidR="17323331" w:rsidRDefault="17323331" w:rsidP="17323331">
          <w:pPr>
            <w:pStyle w:val="Header"/>
            <w:ind w:right="-115"/>
            <w:jc w:val="right"/>
          </w:pPr>
        </w:p>
      </w:tc>
    </w:tr>
  </w:tbl>
  <w:p w14:paraId="3AF76A1F" w14:textId="4AB4AAA2" w:rsidR="17323331" w:rsidRDefault="17323331" w:rsidP="17323331">
    <w:pPr>
      <w:pStyle w:val="Header"/>
    </w:pPr>
  </w:p>
</w:hdr>
</file>

<file path=word/intelligence2.xml><?xml version="1.0" encoding="utf-8"?>
<int2:intelligence xmlns:int2="http://schemas.microsoft.com/office/intelligence/2020/intelligence" xmlns:oel="http://schemas.microsoft.com/office/2019/extlst">
  <int2:observations>
    <int2:textHash int2:hashCode="RLHvlSzZyM+HxA" int2:id="FEVFIM9i">
      <int2:state int2:value="Rejected" int2:type="AugLoop_Text_Critique"/>
    </int2:textHash>
    <int2:bookmark int2:bookmarkName="_Int_5b1ertua" int2:invalidationBookmarkName="" int2:hashCode="wQFHAriMWrOR6e" int2:id="cqqctqMF">
      <int2:state int2:value="Rejected" int2:type="AugLoop_Text_Critique"/>
    </int2:bookmark>
    <int2:bookmark int2:bookmarkName="_Int_kSKUeCMU" int2:invalidationBookmarkName="" int2:hashCode="E1+Tt6RJBbZOzq" int2:id="DQFnu44n">
      <int2:state int2:value="Rejected" int2:type="AugLoop_Text_Critique"/>
    </int2:bookmark>
    <int2:bookmark int2:bookmarkName="_Int_D7GNDFpt" int2:invalidationBookmarkName="" int2:hashCode="x70nCbF4U4tgqU" int2:id="4d9ZmVlZ">
      <int2:state int2:value="Rejected" int2:type="AugLoop_Text_Critique"/>
    </int2:bookmark>
    <int2:bookmark int2:bookmarkName="_Int_4WzByzjW" int2:invalidationBookmarkName="" int2:hashCode="x70nCbF4U4tgqU" int2:id="8vUMQ5U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00"/>
    <w:name w:val="AutoList5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1C"/>
    <w:multiLevelType w:val="multilevel"/>
    <w:tmpl w:val="00000000"/>
    <w:name w:val="AutoList8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A63B5"/>
    <w:multiLevelType w:val="hybridMultilevel"/>
    <w:tmpl w:val="CA48A8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BEF7B46"/>
    <w:multiLevelType w:val="hybridMultilevel"/>
    <w:tmpl w:val="1332A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0A7F9D"/>
    <w:multiLevelType w:val="hybridMultilevel"/>
    <w:tmpl w:val="CC7090A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EFF02F8"/>
    <w:multiLevelType w:val="hybridMultilevel"/>
    <w:tmpl w:val="066E29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A87D2D"/>
    <w:multiLevelType w:val="hybridMultilevel"/>
    <w:tmpl w:val="E9CE459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657398C"/>
    <w:multiLevelType w:val="hybridMultilevel"/>
    <w:tmpl w:val="AE940F32"/>
    <w:lvl w:ilvl="0" w:tplc="BB66DE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FA1B48"/>
    <w:multiLevelType w:val="multilevel"/>
    <w:tmpl w:val="527E4318"/>
    <w:lvl w:ilvl="0">
      <w:start w:val="1"/>
      <w:numFmt w:val="decimal"/>
      <w:lvlText w:val="%1."/>
      <w:lvlJc w:val="left"/>
      <w:pPr>
        <w:ind w:left="1324" w:hanging="360"/>
      </w:pPr>
      <w:rPr>
        <w:rFonts w:hint="default"/>
      </w:rPr>
    </w:lvl>
    <w:lvl w:ilvl="1">
      <w:start w:val="1"/>
      <w:numFmt w:val="lowerLetter"/>
      <w:lvlText w:val="%2."/>
      <w:lvlJc w:val="left"/>
      <w:pPr>
        <w:ind w:left="2044" w:hanging="360"/>
      </w:pPr>
      <w:rPr>
        <w:rFonts w:hint="default"/>
      </w:rPr>
    </w:lvl>
    <w:lvl w:ilvl="2">
      <w:start w:val="1"/>
      <w:numFmt w:val="lowerRoman"/>
      <w:lvlText w:val="%3."/>
      <w:lvlJc w:val="right"/>
      <w:pPr>
        <w:ind w:left="2764" w:hanging="180"/>
      </w:pPr>
      <w:rPr>
        <w:rFonts w:hint="default"/>
      </w:rPr>
    </w:lvl>
    <w:lvl w:ilvl="3">
      <w:start w:val="1"/>
      <w:numFmt w:val="decimal"/>
      <w:lvlText w:val="%4."/>
      <w:lvlJc w:val="left"/>
      <w:pPr>
        <w:ind w:left="3484" w:hanging="360"/>
      </w:pPr>
      <w:rPr>
        <w:rFonts w:hint="default"/>
      </w:rPr>
    </w:lvl>
    <w:lvl w:ilvl="4">
      <w:start w:val="1"/>
      <w:numFmt w:val="lowerLetter"/>
      <w:lvlText w:val="%5."/>
      <w:lvlJc w:val="left"/>
      <w:pPr>
        <w:ind w:left="4204" w:hanging="360"/>
      </w:pPr>
      <w:rPr>
        <w:rFonts w:hint="default"/>
      </w:rPr>
    </w:lvl>
    <w:lvl w:ilvl="5">
      <w:start w:val="1"/>
      <w:numFmt w:val="lowerRoman"/>
      <w:lvlText w:val="%6."/>
      <w:lvlJc w:val="right"/>
      <w:pPr>
        <w:ind w:left="4924" w:hanging="180"/>
      </w:pPr>
      <w:rPr>
        <w:rFonts w:hint="default"/>
      </w:rPr>
    </w:lvl>
    <w:lvl w:ilvl="6">
      <w:start w:val="1"/>
      <w:numFmt w:val="decimal"/>
      <w:lvlText w:val="%7."/>
      <w:lvlJc w:val="left"/>
      <w:pPr>
        <w:ind w:left="5644" w:hanging="360"/>
      </w:pPr>
      <w:rPr>
        <w:rFonts w:hint="default"/>
      </w:rPr>
    </w:lvl>
    <w:lvl w:ilvl="7">
      <w:start w:val="1"/>
      <w:numFmt w:val="lowerLetter"/>
      <w:lvlText w:val="%8."/>
      <w:lvlJc w:val="left"/>
      <w:pPr>
        <w:ind w:left="6364" w:hanging="360"/>
      </w:pPr>
      <w:rPr>
        <w:rFonts w:hint="default"/>
      </w:rPr>
    </w:lvl>
    <w:lvl w:ilvl="8">
      <w:start w:val="1"/>
      <w:numFmt w:val="lowerRoman"/>
      <w:lvlText w:val="%9."/>
      <w:lvlJc w:val="right"/>
      <w:pPr>
        <w:ind w:left="7084" w:hanging="180"/>
      </w:pPr>
      <w:rPr>
        <w:rFonts w:hint="default"/>
      </w:rPr>
    </w:lvl>
  </w:abstractNum>
  <w:abstractNum w:abstractNumId="9" w15:restartNumberingAfterBreak="0">
    <w:nsid w:val="1AFC76E2"/>
    <w:multiLevelType w:val="hybridMultilevel"/>
    <w:tmpl w:val="343AF1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20382E04"/>
    <w:multiLevelType w:val="multilevel"/>
    <w:tmpl w:val="527E4318"/>
    <w:lvl w:ilvl="0">
      <w:start w:val="1"/>
      <w:numFmt w:val="decimal"/>
      <w:lvlText w:val="%1."/>
      <w:lvlJc w:val="left"/>
      <w:pPr>
        <w:ind w:left="1324" w:hanging="360"/>
      </w:pPr>
      <w:rPr>
        <w:rFonts w:hint="default"/>
      </w:rPr>
    </w:lvl>
    <w:lvl w:ilvl="1">
      <w:start w:val="1"/>
      <w:numFmt w:val="lowerLetter"/>
      <w:lvlText w:val="%2."/>
      <w:lvlJc w:val="left"/>
      <w:pPr>
        <w:ind w:left="2044" w:hanging="360"/>
      </w:pPr>
      <w:rPr>
        <w:rFonts w:hint="default"/>
      </w:rPr>
    </w:lvl>
    <w:lvl w:ilvl="2">
      <w:start w:val="1"/>
      <w:numFmt w:val="lowerRoman"/>
      <w:lvlText w:val="%3."/>
      <w:lvlJc w:val="right"/>
      <w:pPr>
        <w:ind w:left="2764" w:hanging="180"/>
      </w:pPr>
      <w:rPr>
        <w:rFonts w:hint="default"/>
      </w:rPr>
    </w:lvl>
    <w:lvl w:ilvl="3">
      <w:start w:val="1"/>
      <w:numFmt w:val="decimal"/>
      <w:lvlText w:val="%4."/>
      <w:lvlJc w:val="left"/>
      <w:pPr>
        <w:ind w:left="3484" w:hanging="360"/>
      </w:pPr>
      <w:rPr>
        <w:rFonts w:hint="default"/>
      </w:rPr>
    </w:lvl>
    <w:lvl w:ilvl="4">
      <w:start w:val="1"/>
      <w:numFmt w:val="lowerLetter"/>
      <w:lvlText w:val="%5."/>
      <w:lvlJc w:val="left"/>
      <w:pPr>
        <w:ind w:left="4204" w:hanging="360"/>
      </w:pPr>
      <w:rPr>
        <w:rFonts w:hint="default"/>
      </w:rPr>
    </w:lvl>
    <w:lvl w:ilvl="5">
      <w:start w:val="1"/>
      <w:numFmt w:val="lowerRoman"/>
      <w:lvlText w:val="%6."/>
      <w:lvlJc w:val="right"/>
      <w:pPr>
        <w:ind w:left="4924" w:hanging="180"/>
      </w:pPr>
      <w:rPr>
        <w:rFonts w:hint="default"/>
      </w:rPr>
    </w:lvl>
    <w:lvl w:ilvl="6">
      <w:start w:val="1"/>
      <w:numFmt w:val="decimal"/>
      <w:lvlText w:val="%7."/>
      <w:lvlJc w:val="left"/>
      <w:pPr>
        <w:ind w:left="5644" w:hanging="360"/>
      </w:pPr>
      <w:rPr>
        <w:rFonts w:hint="default"/>
      </w:rPr>
    </w:lvl>
    <w:lvl w:ilvl="7">
      <w:start w:val="1"/>
      <w:numFmt w:val="lowerLetter"/>
      <w:lvlText w:val="%8."/>
      <w:lvlJc w:val="left"/>
      <w:pPr>
        <w:ind w:left="6364" w:hanging="360"/>
      </w:pPr>
      <w:rPr>
        <w:rFonts w:hint="default"/>
      </w:rPr>
    </w:lvl>
    <w:lvl w:ilvl="8">
      <w:start w:val="1"/>
      <w:numFmt w:val="lowerRoman"/>
      <w:lvlText w:val="%9."/>
      <w:lvlJc w:val="right"/>
      <w:pPr>
        <w:ind w:left="7084" w:hanging="180"/>
      </w:pPr>
      <w:rPr>
        <w:rFonts w:hint="default"/>
      </w:rPr>
    </w:lvl>
  </w:abstractNum>
  <w:abstractNum w:abstractNumId="11" w15:restartNumberingAfterBreak="0">
    <w:nsid w:val="23181B30"/>
    <w:multiLevelType w:val="hybridMultilevel"/>
    <w:tmpl w:val="8542DF4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45F1807"/>
    <w:multiLevelType w:val="hybridMultilevel"/>
    <w:tmpl w:val="D7F6887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6F71095"/>
    <w:multiLevelType w:val="hybridMultilevel"/>
    <w:tmpl w:val="A6348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0A58E5"/>
    <w:multiLevelType w:val="hybridMultilevel"/>
    <w:tmpl w:val="43466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A473F7"/>
    <w:multiLevelType w:val="hybridMultilevel"/>
    <w:tmpl w:val="117C31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EA47AA8"/>
    <w:multiLevelType w:val="hybridMultilevel"/>
    <w:tmpl w:val="8F622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6D76BA"/>
    <w:multiLevelType w:val="hybridMultilevel"/>
    <w:tmpl w:val="41DA94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7127AB2"/>
    <w:multiLevelType w:val="hybridMultilevel"/>
    <w:tmpl w:val="84C2AB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D965C39"/>
    <w:multiLevelType w:val="hybridMultilevel"/>
    <w:tmpl w:val="87565E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0FA0A98"/>
    <w:multiLevelType w:val="hybridMultilevel"/>
    <w:tmpl w:val="0D7817D6"/>
    <w:lvl w:ilvl="0" w:tplc="105254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174ED9"/>
    <w:multiLevelType w:val="hybridMultilevel"/>
    <w:tmpl w:val="2EE6B3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62D5F6B"/>
    <w:multiLevelType w:val="hybridMultilevel"/>
    <w:tmpl w:val="956855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BBB7B23"/>
    <w:multiLevelType w:val="hybridMultilevel"/>
    <w:tmpl w:val="71569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D337C4"/>
    <w:multiLevelType w:val="hybridMultilevel"/>
    <w:tmpl w:val="4D30AA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F5402C8"/>
    <w:multiLevelType w:val="hybridMultilevel"/>
    <w:tmpl w:val="D37A9A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0CA2345"/>
    <w:multiLevelType w:val="hybridMultilevel"/>
    <w:tmpl w:val="B400D84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15:restartNumberingAfterBreak="0">
    <w:nsid w:val="53A51860"/>
    <w:multiLevelType w:val="hybridMultilevel"/>
    <w:tmpl w:val="8DD0D57E"/>
    <w:lvl w:ilvl="0" w:tplc="0E448E18">
      <w:start w:val="1"/>
      <w:numFmt w:val="decimal"/>
      <w:pStyle w:val="Level1"/>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7952B9B"/>
    <w:multiLevelType w:val="hybridMultilevel"/>
    <w:tmpl w:val="4B2C67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5BDD0645"/>
    <w:multiLevelType w:val="hybridMultilevel"/>
    <w:tmpl w:val="5EDCB5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D3F1302"/>
    <w:multiLevelType w:val="hybridMultilevel"/>
    <w:tmpl w:val="AF000E84"/>
    <w:lvl w:ilvl="0" w:tplc="10090001">
      <w:start w:val="1"/>
      <w:numFmt w:val="bullet"/>
      <w:lvlText w:val=""/>
      <w:lvlJc w:val="left"/>
      <w:pPr>
        <w:ind w:left="1440" w:hanging="360"/>
      </w:pPr>
      <w:rPr>
        <w:rFonts w:ascii="Symbol" w:hAnsi="Symbol" w:hint="default"/>
      </w:rPr>
    </w:lvl>
    <w:lvl w:ilvl="1" w:tplc="10090003">
      <w:start w:val="1"/>
      <w:numFmt w:val="bullet"/>
      <w:pStyle w:val="Level2"/>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E5D60E2"/>
    <w:multiLevelType w:val="hybridMultilevel"/>
    <w:tmpl w:val="31C00C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61803E10"/>
    <w:multiLevelType w:val="hybridMultilevel"/>
    <w:tmpl w:val="415A8FA0"/>
    <w:lvl w:ilvl="0" w:tplc="BB66DE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35B590F"/>
    <w:multiLevelType w:val="hybridMultilevel"/>
    <w:tmpl w:val="987AEE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5C20BEE"/>
    <w:multiLevelType w:val="hybridMultilevel"/>
    <w:tmpl w:val="FD02E8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682F0FC3"/>
    <w:multiLevelType w:val="multilevel"/>
    <w:tmpl w:val="527E4318"/>
    <w:lvl w:ilvl="0">
      <w:start w:val="1"/>
      <w:numFmt w:val="decimal"/>
      <w:lvlText w:val="%1."/>
      <w:lvlJc w:val="left"/>
      <w:pPr>
        <w:ind w:left="1324" w:hanging="360"/>
      </w:pPr>
      <w:rPr>
        <w:rFonts w:hint="default"/>
      </w:rPr>
    </w:lvl>
    <w:lvl w:ilvl="1">
      <w:start w:val="1"/>
      <w:numFmt w:val="lowerLetter"/>
      <w:lvlText w:val="%2."/>
      <w:lvlJc w:val="left"/>
      <w:pPr>
        <w:ind w:left="2044" w:hanging="360"/>
      </w:pPr>
      <w:rPr>
        <w:rFonts w:hint="default"/>
      </w:rPr>
    </w:lvl>
    <w:lvl w:ilvl="2">
      <w:start w:val="1"/>
      <w:numFmt w:val="lowerRoman"/>
      <w:lvlText w:val="%3."/>
      <w:lvlJc w:val="right"/>
      <w:pPr>
        <w:ind w:left="2764" w:hanging="180"/>
      </w:pPr>
      <w:rPr>
        <w:rFonts w:hint="default"/>
      </w:rPr>
    </w:lvl>
    <w:lvl w:ilvl="3">
      <w:start w:val="1"/>
      <w:numFmt w:val="decimal"/>
      <w:lvlText w:val="%4."/>
      <w:lvlJc w:val="left"/>
      <w:pPr>
        <w:ind w:left="3484" w:hanging="360"/>
      </w:pPr>
      <w:rPr>
        <w:rFonts w:hint="default"/>
      </w:rPr>
    </w:lvl>
    <w:lvl w:ilvl="4">
      <w:start w:val="1"/>
      <w:numFmt w:val="lowerLetter"/>
      <w:lvlText w:val="%5."/>
      <w:lvlJc w:val="left"/>
      <w:pPr>
        <w:ind w:left="4204" w:hanging="360"/>
      </w:pPr>
      <w:rPr>
        <w:rFonts w:hint="default"/>
      </w:rPr>
    </w:lvl>
    <w:lvl w:ilvl="5">
      <w:start w:val="1"/>
      <w:numFmt w:val="lowerRoman"/>
      <w:lvlText w:val="%6."/>
      <w:lvlJc w:val="right"/>
      <w:pPr>
        <w:ind w:left="4924" w:hanging="180"/>
      </w:pPr>
      <w:rPr>
        <w:rFonts w:hint="default"/>
      </w:rPr>
    </w:lvl>
    <w:lvl w:ilvl="6">
      <w:start w:val="1"/>
      <w:numFmt w:val="decimal"/>
      <w:lvlText w:val="%7."/>
      <w:lvlJc w:val="left"/>
      <w:pPr>
        <w:ind w:left="5644" w:hanging="360"/>
      </w:pPr>
      <w:rPr>
        <w:rFonts w:hint="default"/>
      </w:rPr>
    </w:lvl>
    <w:lvl w:ilvl="7">
      <w:start w:val="1"/>
      <w:numFmt w:val="lowerLetter"/>
      <w:lvlText w:val="%8."/>
      <w:lvlJc w:val="left"/>
      <w:pPr>
        <w:ind w:left="6364" w:hanging="360"/>
      </w:pPr>
      <w:rPr>
        <w:rFonts w:hint="default"/>
      </w:rPr>
    </w:lvl>
    <w:lvl w:ilvl="8">
      <w:start w:val="1"/>
      <w:numFmt w:val="lowerRoman"/>
      <w:lvlText w:val="%9."/>
      <w:lvlJc w:val="right"/>
      <w:pPr>
        <w:ind w:left="7084" w:hanging="180"/>
      </w:pPr>
      <w:rPr>
        <w:rFonts w:hint="default"/>
      </w:rPr>
    </w:lvl>
  </w:abstractNum>
  <w:abstractNum w:abstractNumId="36" w15:restartNumberingAfterBreak="0">
    <w:nsid w:val="6CBB1B25"/>
    <w:multiLevelType w:val="multilevel"/>
    <w:tmpl w:val="FF1C6954"/>
    <w:lvl w:ilvl="0">
      <w:start w:val="1"/>
      <w:numFmt w:val="decimal"/>
      <w:lvlText w:val="%1."/>
      <w:lvlJc w:val="left"/>
      <w:pPr>
        <w:ind w:left="720" w:hanging="360"/>
      </w:pPr>
      <w:rPr>
        <w:rFonts w:hint="default"/>
      </w:rPr>
    </w:lvl>
    <w:lvl w:ilvl="1">
      <w:start w:val="2"/>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E15B87"/>
    <w:multiLevelType w:val="hybridMultilevel"/>
    <w:tmpl w:val="08841B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71495EBB"/>
    <w:multiLevelType w:val="hybridMultilevel"/>
    <w:tmpl w:val="DD5CC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2BD1BDF"/>
    <w:multiLevelType w:val="hybridMultilevel"/>
    <w:tmpl w:val="F806C21E"/>
    <w:lvl w:ilvl="0" w:tplc="A9DE4E3C">
      <w:start w:val="3"/>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33D393E"/>
    <w:multiLevelType w:val="hybridMultilevel"/>
    <w:tmpl w:val="6268C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9D1D3E"/>
    <w:multiLevelType w:val="hybridMultilevel"/>
    <w:tmpl w:val="C1849C5C"/>
    <w:lvl w:ilvl="0" w:tplc="0E448E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46E5FC9"/>
    <w:multiLevelType w:val="hybridMultilevel"/>
    <w:tmpl w:val="E0D4AA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75076653"/>
    <w:multiLevelType w:val="hybridMultilevel"/>
    <w:tmpl w:val="83AE2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53823E7"/>
    <w:multiLevelType w:val="multilevel"/>
    <w:tmpl w:val="527E4318"/>
    <w:lvl w:ilvl="0">
      <w:start w:val="1"/>
      <w:numFmt w:val="decimal"/>
      <w:lvlText w:val="%1."/>
      <w:lvlJc w:val="left"/>
      <w:pPr>
        <w:ind w:left="1324" w:hanging="360"/>
      </w:pPr>
      <w:rPr>
        <w:rFonts w:hint="default"/>
      </w:rPr>
    </w:lvl>
    <w:lvl w:ilvl="1">
      <w:start w:val="1"/>
      <w:numFmt w:val="lowerLetter"/>
      <w:lvlText w:val="%2."/>
      <w:lvlJc w:val="left"/>
      <w:pPr>
        <w:ind w:left="2044" w:hanging="360"/>
      </w:pPr>
      <w:rPr>
        <w:rFonts w:hint="default"/>
      </w:rPr>
    </w:lvl>
    <w:lvl w:ilvl="2">
      <w:start w:val="1"/>
      <w:numFmt w:val="lowerRoman"/>
      <w:lvlText w:val="%3."/>
      <w:lvlJc w:val="right"/>
      <w:pPr>
        <w:ind w:left="2764" w:hanging="180"/>
      </w:pPr>
      <w:rPr>
        <w:rFonts w:hint="default"/>
      </w:rPr>
    </w:lvl>
    <w:lvl w:ilvl="3">
      <w:start w:val="1"/>
      <w:numFmt w:val="decimal"/>
      <w:lvlText w:val="%4."/>
      <w:lvlJc w:val="left"/>
      <w:pPr>
        <w:ind w:left="3484" w:hanging="360"/>
      </w:pPr>
      <w:rPr>
        <w:rFonts w:hint="default"/>
      </w:rPr>
    </w:lvl>
    <w:lvl w:ilvl="4">
      <w:start w:val="1"/>
      <w:numFmt w:val="lowerLetter"/>
      <w:lvlText w:val="%5."/>
      <w:lvlJc w:val="left"/>
      <w:pPr>
        <w:ind w:left="4204" w:hanging="360"/>
      </w:pPr>
      <w:rPr>
        <w:rFonts w:hint="default"/>
      </w:rPr>
    </w:lvl>
    <w:lvl w:ilvl="5">
      <w:start w:val="1"/>
      <w:numFmt w:val="lowerRoman"/>
      <w:lvlText w:val="%6."/>
      <w:lvlJc w:val="right"/>
      <w:pPr>
        <w:ind w:left="4924" w:hanging="180"/>
      </w:pPr>
      <w:rPr>
        <w:rFonts w:hint="default"/>
      </w:rPr>
    </w:lvl>
    <w:lvl w:ilvl="6">
      <w:start w:val="1"/>
      <w:numFmt w:val="decimal"/>
      <w:lvlText w:val="%7."/>
      <w:lvlJc w:val="left"/>
      <w:pPr>
        <w:ind w:left="5644" w:hanging="360"/>
      </w:pPr>
      <w:rPr>
        <w:rFonts w:hint="default"/>
      </w:rPr>
    </w:lvl>
    <w:lvl w:ilvl="7">
      <w:start w:val="1"/>
      <w:numFmt w:val="lowerLetter"/>
      <w:lvlText w:val="%8."/>
      <w:lvlJc w:val="left"/>
      <w:pPr>
        <w:ind w:left="6364" w:hanging="360"/>
      </w:pPr>
      <w:rPr>
        <w:rFonts w:hint="default"/>
      </w:rPr>
    </w:lvl>
    <w:lvl w:ilvl="8">
      <w:start w:val="1"/>
      <w:numFmt w:val="lowerRoman"/>
      <w:lvlText w:val="%9."/>
      <w:lvlJc w:val="right"/>
      <w:pPr>
        <w:ind w:left="7084" w:hanging="180"/>
      </w:pPr>
      <w:rPr>
        <w:rFonts w:hint="default"/>
      </w:rPr>
    </w:lvl>
  </w:abstractNum>
  <w:abstractNum w:abstractNumId="45" w15:restartNumberingAfterBreak="0">
    <w:nsid w:val="7CEA68CD"/>
    <w:multiLevelType w:val="hybridMultilevel"/>
    <w:tmpl w:val="BD363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E8C03A0"/>
    <w:multiLevelType w:val="hybridMultilevel"/>
    <w:tmpl w:val="6E94839A"/>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47" w15:restartNumberingAfterBreak="0">
    <w:nsid w:val="7FBE687E"/>
    <w:multiLevelType w:val="hybridMultilevel"/>
    <w:tmpl w:val="13865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31654901">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909145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82524624">
    <w:abstractNumId w:val="44"/>
  </w:num>
  <w:num w:numId="4" w16cid:durableId="1228110973">
    <w:abstractNumId w:val="35"/>
  </w:num>
  <w:num w:numId="5" w16cid:durableId="144511675">
    <w:abstractNumId w:val="10"/>
  </w:num>
  <w:num w:numId="6" w16cid:durableId="1077169528">
    <w:abstractNumId w:val="12"/>
  </w:num>
  <w:num w:numId="7" w16cid:durableId="811362650">
    <w:abstractNumId w:val="34"/>
  </w:num>
  <w:num w:numId="8" w16cid:durableId="1558202191">
    <w:abstractNumId w:val="16"/>
  </w:num>
  <w:num w:numId="9" w16cid:durableId="1866747024">
    <w:abstractNumId w:val="33"/>
  </w:num>
  <w:num w:numId="10" w16cid:durableId="1814832217">
    <w:abstractNumId w:val="30"/>
  </w:num>
  <w:num w:numId="11" w16cid:durableId="785076131">
    <w:abstractNumId w:val="26"/>
  </w:num>
  <w:num w:numId="12" w16cid:durableId="1952393556">
    <w:abstractNumId w:val="21"/>
  </w:num>
  <w:num w:numId="13" w16cid:durableId="1008168463">
    <w:abstractNumId w:val="27"/>
  </w:num>
  <w:num w:numId="14" w16cid:durableId="22094672">
    <w:abstractNumId w:val="42"/>
  </w:num>
  <w:num w:numId="15" w16cid:durableId="1808014208">
    <w:abstractNumId w:val="28"/>
  </w:num>
  <w:num w:numId="16" w16cid:durableId="976029821">
    <w:abstractNumId w:val="15"/>
  </w:num>
  <w:num w:numId="17" w16cid:durableId="1328678315">
    <w:abstractNumId w:val="41"/>
  </w:num>
  <w:num w:numId="18" w16cid:durableId="277640039">
    <w:abstractNumId w:val="22"/>
  </w:num>
  <w:num w:numId="19" w16cid:durableId="436290110">
    <w:abstractNumId w:val="17"/>
  </w:num>
  <w:num w:numId="20" w16cid:durableId="2046757778">
    <w:abstractNumId w:val="2"/>
  </w:num>
  <w:num w:numId="21" w16cid:durableId="404382447">
    <w:abstractNumId w:val="19"/>
  </w:num>
  <w:num w:numId="22" w16cid:durableId="894127785">
    <w:abstractNumId w:val="7"/>
  </w:num>
  <w:num w:numId="23" w16cid:durableId="33585006">
    <w:abstractNumId w:val="9"/>
  </w:num>
  <w:num w:numId="24" w16cid:durableId="407309707">
    <w:abstractNumId w:val="31"/>
  </w:num>
  <w:num w:numId="25" w16cid:durableId="826819556">
    <w:abstractNumId w:val="8"/>
  </w:num>
  <w:num w:numId="26" w16cid:durableId="1203129590">
    <w:abstractNumId w:val="32"/>
  </w:num>
  <w:num w:numId="27" w16cid:durableId="969240711">
    <w:abstractNumId w:val="29"/>
  </w:num>
  <w:num w:numId="28" w16cid:durableId="1106074219">
    <w:abstractNumId w:val="47"/>
  </w:num>
  <w:num w:numId="29" w16cid:durableId="2120903669">
    <w:abstractNumId w:val="11"/>
  </w:num>
  <w:num w:numId="30" w16cid:durableId="1950964112">
    <w:abstractNumId w:val="25"/>
  </w:num>
  <w:num w:numId="31" w16cid:durableId="632096974">
    <w:abstractNumId w:val="24"/>
  </w:num>
  <w:num w:numId="32" w16cid:durableId="47655427">
    <w:abstractNumId w:val="39"/>
  </w:num>
  <w:num w:numId="33" w16cid:durableId="1871019733">
    <w:abstractNumId w:val="46"/>
  </w:num>
  <w:num w:numId="34" w16cid:durableId="410082906">
    <w:abstractNumId w:val="4"/>
  </w:num>
  <w:num w:numId="35" w16cid:durableId="2129424376">
    <w:abstractNumId w:val="45"/>
  </w:num>
  <w:num w:numId="36" w16cid:durableId="1558975790">
    <w:abstractNumId w:val="14"/>
  </w:num>
  <w:num w:numId="37" w16cid:durableId="1248689684">
    <w:abstractNumId w:val="18"/>
  </w:num>
  <w:num w:numId="38" w16cid:durableId="477382539">
    <w:abstractNumId w:val="40"/>
  </w:num>
  <w:num w:numId="39" w16cid:durableId="1416591756">
    <w:abstractNumId w:val="5"/>
  </w:num>
  <w:num w:numId="40" w16cid:durableId="1173836299">
    <w:abstractNumId w:val="13"/>
  </w:num>
  <w:num w:numId="41" w16cid:durableId="731777946">
    <w:abstractNumId w:val="43"/>
  </w:num>
  <w:num w:numId="42" w16cid:durableId="1262227424">
    <w:abstractNumId w:val="38"/>
  </w:num>
  <w:num w:numId="43" w16cid:durableId="1101339916">
    <w:abstractNumId w:val="3"/>
  </w:num>
  <w:num w:numId="44" w16cid:durableId="112867696">
    <w:abstractNumId w:val="23"/>
  </w:num>
  <w:num w:numId="45" w16cid:durableId="814027174">
    <w:abstractNumId w:val="20"/>
  </w:num>
  <w:num w:numId="46" w16cid:durableId="1182815016">
    <w:abstractNumId w:val="37"/>
  </w:num>
  <w:num w:numId="47" w16cid:durableId="1559701162">
    <w:abstractNumId w:val="6"/>
  </w:num>
  <w:num w:numId="48" w16cid:durableId="20416646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95"/>
    <w:rsid w:val="000215EE"/>
    <w:rsid w:val="000240E2"/>
    <w:rsid w:val="000777B8"/>
    <w:rsid w:val="000905F0"/>
    <w:rsid w:val="00096AA1"/>
    <w:rsid w:val="000B1FB6"/>
    <w:rsid w:val="000C23F9"/>
    <w:rsid w:val="000D02C9"/>
    <w:rsid w:val="000D5EB1"/>
    <w:rsid w:val="000E277B"/>
    <w:rsid w:val="000F61BD"/>
    <w:rsid w:val="0012160E"/>
    <w:rsid w:val="00127CDB"/>
    <w:rsid w:val="00144572"/>
    <w:rsid w:val="00145E08"/>
    <w:rsid w:val="001558A0"/>
    <w:rsid w:val="00162B54"/>
    <w:rsid w:val="0016466C"/>
    <w:rsid w:val="00166B00"/>
    <w:rsid w:val="001B2B2C"/>
    <w:rsid w:val="001D59C1"/>
    <w:rsid w:val="001E0AE3"/>
    <w:rsid w:val="001F3E36"/>
    <w:rsid w:val="00200121"/>
    <w:rsid w:val="002010C5"/>
    <w:rsid w:val="002027E0"/>
    <w:rsid w:val="002073AA"/>
    <w:rsid w:val="00213963"/>
    <w:rsid w:val="00230FE5"/>
    <w:rsid w:val="00241F8D"/>
    <w:rsid w:val="00250ADC"/>
    <w:rsid w:val="002618F2"/>
    <w:rsid w:val="0026310A"/>
    <w:rsid w:val="00275DAC"/>
    <w:rsid w:val="00297DA3"/>
    <w:rsid w:val="002B1E3B"/>
    <w:rsid w:val="002C291C"/>
    <w:rsid w:val="002C373E"/>
    <w:rsid w:val="002D6215"/>
    <w:rsid w:val="002E1F68"/>
    <w:rsid w:val="003542D3"/>
    <w:rsid w:val="0037568E"/>
    <w:rsid w:val="003856C7"/>
    <w:rsid w:val="003B2085"/>
    <w:rsid w:val="003C52C5"/>
    <w:rsid w:val="003D0E1F"/>
    <w:rsid w:val="003D17B9"/>
    <w:rsid w:val="003D7F48"/>
    <w:rsid w:val="003E083C"/>
    <w:rsid w:val="003F5CD8"/>
    <w:rsid w:val="00402822"/>
    <w:rsid w:val="0042160E"/>
    <w:rsid w:val="00427485"/>
    <w:rsid w:val="00427EC0"/>
    <w:rsid w:val="00434597"/>
    <w:rsid w:val="00434C5D"/>
    <w:rsid w:val="00447885"/>
    <w:rsid w:val="004541E5"/>
    <w:rsid w:val="004559A6"/>
    <w:rsid w:val="00464899"/>
    <w:rsid w:val="0047629F"/>
    <w:rsid w:val="004B145D"/>
    <w:rsid w:val="004B18ED"/>
    <w:rsid w:val="004B4FFD"/>
    <w:rsid w:val="004C743A"/>
    <w:rsid w:val="00530D2F"/>
    <w:rsid w:val="00554785"/>
    <w:rsid w:val="005939C3"/>
    <w:rsid w:val="005A566D"/>
    <w:rsid w:val="005A724B"/>
    <w:rsid w:val="005C27C5"/>
    <w:rsid w:val="005C570C"/>
    <w:rsid w:val="005D348D"/>
    <w:rsid w:val="005F321B"/>
    <w:rsid w:val="00611475"/>
    <w:rsid w:val="00612304"/>
    <w:rsid w:val="006154AA"/>
    <w:rsid w:val="0062228B"/>
    <w:rsid w:val="006234B0"/>
    <w:rsid w:val="0064712C"/>
    <w:rsid w:val="00651010"/>
    <w:rsid w:val="00673395"/>
    <w:rsid w:val="00675785"/>
    <w:rsid w:val="006945A9"/>
    <w:rsid w:val="006C4D43"/>
    <w:rsid w:val="006F3B48"/>
    <w:rsid w:val="006F3E9D"/>
    <w:rsid w:val="006F460A"/>
    <w:rsid w:val="006F618D"/>
    <w:rsid w:val="007250BF"/>
    <w:rsid w:val="00771A0C"/>
    <w:rsid w:val="00787AE5"/>
    <w:rsid w:val="007B43E6"/>
    <w:rsid w:val="007E1263"/>
    <w:rsid w:val="00804FB6"/>
    <w:rsid w:val="0080684A"/>
    <w:rsid w:val="008118FE"/>
    <w:rsid w:val="00875BD7"/>
    <w:rsid w:val="0087776B"/>
    <w:rsid w:val="00880705"/>
    <w:rsid w:val="00881626"/>
    <w:rsid w:val="0089098A"/>
    <w:rsid w:val="00897BEE"/>
    <w:rsid w:val="008B3665"/>
    <w:rsid w:val="008B6E03"/>
    <w:rsid w:val="008C2611"/>
    <w:rsid w:val="008E7ECF"/>
    <w:rsid w:val="00902426"/>
    <w:rsid w:val="00925DF3"/>
    <w:rsid w:val="00935979"/>
    <w:rsid w:val="00944805"/>
    <w:rsid w:val="00945A6B"/>
    <w:rsid w:val="0095077C"/>
    <w:rsid w:val="009612DE"/>
    <w:rsid w:val="009B2700"/>
    <w:rsid w:val="009E1FEC"/>
    <w:rsid w:val="00A039CC"/>
    <w:rsid w:val="00A31C0A"/>
    <w:rsid w:val="00A4358B"/>
    <w:rsid w:val="00A52CE6"/>
    <w:rsid w:val="00A642FD"/>
    <w:rsid w:val="00A64643"/>
    <w:rsid w:val="00A73CDC"/>
    <w:rsid w:val="00A74D8A"/>
    <w:rsid w:val="00AD135A"/>
    <w:rsid w:val="00AD3AA2"/>
    <w:rsid w:val="00AE349D"/>
    <w:rsid w:val="00AF35C4"/>
    <w:rsid w:val="00AF7883"/>
    <w:rsid w:val="00B00D10"/>
    <w:rsid w:val="00B07ED3"/>
    <w:rsid w:val="00B23D31"/>
    <w:rsid w:val="00B445A6"/>
    <w:rsid w:val="00B56A97"/>
    <w:rsid w:val="00B84B33"/>
    <w:rsid w:val="00BA51EE"/>
    <w:rsid w:val="00BA7EAD"/>
    <w:rsid w:val="00BB009E"/>
    <w:rsid w:val="00BB20E0"/>
    <w:rsid w:val="00BB4C90"/>
    <w:rsid w:val="00BC21F5"/>
    <w:rsid w:val="00BC3B43"/>
    <w:rsid w:val="00BD502F"/>
    <w:rsid w:val="00BE20DD"/>
    <w:rsid w:val="00BE4037"/>
    <w:rsid w:val="00BE63D1"/>
    <w:rsid w:val="00BF1598"/>
    <w:rsid w:val="00BF7497"/>
    <w:rsid w:val="00C06105"/>
    <w:rsid w:val="00C122A2"/>
    <w:rsid w:val="00C2120B"/>
    <w:rsid w:val="00C24D9D"/>
    <w:rsid w:val="00C32835"/>
    <w:rsid w:val="00C41627"/>
    <w:rsid w:val="00C41895"/>
    <w:rsid w:val="00C72480"/>
    <w:rsid w:val="00C73181"/>
    <w:rsid w:val="00C8601E"/>
    <w:rsid w:val="00C8662D"/>
    <w:rsid w:val="00CA478E"/>
    <w:rsid w:val="00CD5322"/>
    <w:rsid w:val="00D235F7"/>
    <w:rsid w:val="00D33BCB"/>
    <w:rsid w:val="00D435B2"/>
    <w:rsid w:val="00D6286B"/>
    <w:rsid w:val="00D87FCB"/>
    <w:rsid w:val="00DA0432"/>
    <w:rsid w:val="00DA2752"/>
    <w:rsid w:val="00DB2E80"/>
    <w:rsid w:val="00DB74EE"/>
    <w:rsid w:val="00DB7B3D"/>
    <w:rsid w:val="00DC3BCA"/>
    <w:rsid w:val="00DF0ED9"/>
    <w:rsid w:val="00E03809"/>
    <w:rsid w:val="00E406F9"/>
    <w:rsid w:val="00E655A4"/>
    <w:rsid w:val="00E75A67"/>
    <w:rsid w:val="00EA0372"/>
    <w:rsid w:val="00EC508E"/>
    <w:rsid w:val="00EC5A40"/>
    <w:rsid w:val="00F106D2"/>
    <w:rsid w:val="00F17DC6"/>
    <w:rsid w:val="00F26498"/>
    <w:rsid w:val="00F366A7"/>
    <w:rsid w:val="00F442D7"/>
    <w:rsid w:val="00F81AB4"/>
    <w:rsid w:val="00F92ADE"/>
    <w:rsid w:val="00FC4B86"/>
    <w:rsid w:val="01AEB020"/>
    <w:rsid w:val="043A733E"/>
    <w:rsid w:val="0446C777"/>
    <w:rsid w:val="04AEE11E"/>
    <w:rsid w:val="065FA708"/>
    <w:rsid w:val="07524DAD"/>
    <w:rsid w:val="08EA1BBA"/>
    <w:rsid w:val="0993757B"/>
    <w:rsid w:val="0B6358DC"/>
    <w:rsid w:val="0C05AE3C"/>
    <w:rsid w:val="0D2655F8"/>
    <w:rsid w:val="127817C1"/>
    <w:rsid w:val="14B06154"/>
    <w:rsid w:val="162393B6"/>
    <w:rsid w:val="16BEB6CA"/>
    <w:rsid w:val="17323331"/>
    <w:rsid w:val="17A29FAC"/>
    <w:rsid w:val="17A319AC"/>
    <w:rsid w:val="184A5FAC"/>
    <w:rsid w:val="19B6F043"/>
    <w:rsid w:val="1A8E4841"/>
    <w:rsid w:val="1D2DAEE2"/>
    <w:rsid w:val="1F12088D"/>
    <w:rsid w:val="1F817E58"/>
    <w:rsid w:val="21595C03"/>
    <w:rsid w:val="2186860A"/>
    <w:rsid w:val="226C12FD"/>
    <w:rsid w:val="23AF4483"/>
    <w:rsid w:val="249F36A3"/>
    <w:rsid w:val="25727BC2"/>
    <w:rsid w:val="2925069F"/>
    <w:rsid w:val="295B1095"/>
    <w:rsid w:val="2AA8EDA0"/>
    <w:rsid w:val="30AFEB67"/>
    <w:rsid w:val="31FB87AA"/>
    <w:rsid w:val="341F4461"/>
    <w:rsid w:val="3533286C"/>
    <w:rsid w:val="3606AA32"/>
    <w:rsid w:val="376DEAC0"/>
    <w:rsid w:val="390DFA16"/>
    <w:rsid w:val="39A75C01"/>
    <w:rsid w:val="3AA9CA77"/>
    <w:rsid w:val="3C2CB19A"/>
    <w:rsid w:val="3EE82206"/>
    <w:rsid w:val="40F18500"/>
    <w:rsid w:val="4107614A"/>
    <w:rsid w:val="417C5A4A"/>
    <w:rsid w:val="4306FA8A"/>
    <w:rsid w:val="47B8358F"/>
    <w:rsid w:val="49941A13"/>
    <w:rsid w:val="49FEB120"/>
    <w:rsid w:val="4AF2BB59"/>
    <w:rsid w:val="4BE080E4"/>
    <w:rsid w:val="510A04FE"/>
    <w:rsid w:val="52326C26"/>
    <w:rsid w:val="5329FC23"/>
    <w:rsid w:val="5448452F"/>
    <w:rsid w:val="5468924C"/>
    <w:rsid w:val="54F144CD"/>
    <w:rsid w:val="55FFF373"/>
    <w:rsid w:val="562B3DD0"/>
    <w:rsid w:val="5755A703"/>
    <w:rsid w:val="581A2A22"/>
    <w:rsid w:val="58276807"/>
    <w:rsid w:val="5890A0A5"/>
    <w:rsid w:val="59214D19"/>
    <w:rsid w:val="59C8C30F"/>
    <w:rsid w:val="59D8A986"/>
    <w:rsid w:val="5BB67BFA"/>
    <w:rsid w:val="5C0C0966"/>
    <w:rsid w:val="5D8F57DC"/>
    <w:rsid w:val="5E6E4C0A"/>
    <w:rsid w:val="5F753608"/>
    <w:rsid w:val="6285EAFB"/>
    <w:rsid w:val="64578D3D"/>
    <w:rsid w:val="6610CCA8"/>
    <w:rsid w:val="6813566F"/>
    <w:rsid w:val="699A3FE7"/>
    <w:rsid w:val="6B2085CA"/>
    <w:rsid w:val="7680974D"/>
    <w:rsid w:val="769969AA"/>
    <w:rsid w:val="77ADA1C2"/>
    <w:rsid w:val="78C7B789"/>
    <w:rsid w:val="7AC49544"/>
    <w:rsid w:val="7C7F5916"/>
    <w:rsid w:val="7FBAA70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44D5"/>
  <w15:chartTrackingRefBased/>
  <w15:docId w15:val="{3BEAC3D1-D3BD-4EC8-B8E6-8C11C1C4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DB"/>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B1FB6"/>
    <w:pPr>
      <w:widowControl w:val="0"/>
      <w:numPr>
        <w:numId w:val="13"/>
      </w:numPr>
      <w:autoSpaceDE w:val="0"/>
      <w:autoSpaceDN w:val="0"/>
      <w:adjustRightInd w:val="0"/>
      <w:spacing w:after="0" w:line="240" w:lineRule="auto"/>
      <w:ind w:left="600" w:hanging="600"/>
      <w:outlineLvl w:val="0"/>
    </w:pPr>
    <w:rPr>
      <w:rFonts w:ascii="Berylium" w:eastAsia="Times New Roman" w:hAnsi="Berylium"/>
      <w:szCs w:val="24"/>
      <w:lang w:val="en-US"/>
    </w:rPr>
  </w:style>
  <w:style w:type="paragraph" w:customStyle="1" w:styleId="Level2">
    <w:name w:val="Level 2"/>
    <w:basedOn w:val="Normal"/>
    <w:rsid w:val="000B1FB6"/>
    <w:pPr>
      <w:widowControl w:val="0"/>
      <w:numPr>
        <w:ilvl w:val="1"/>
        <w:numId w:val="10"/>
      </w:numPr>
      <w:autoSpaceDE w:val="0"/>
      <w:autoSpaceDN w:val="0"/>
      <w:adjustRightInd w:val="0"/>
      <w:spacing w:after="0" w:line="240" w:lineRule="auto"/>
      <w:ind w:left="1200" w:hanging="600"/>
      <w:outlineLvl w:val="1"/>
    </w:pPr>
    <w:rPr>
      <w:rFonts w:ascii="Berylium" w:eastAsia="Times New Roman" w:hAnsi="Berylium"/>
      <w:szCs w:val="24"/>
      <w:lang w:val="en-US"/>
    </w:rPr>
  </w:style>
  <w:style w:type="character" w:styleId="Hyperlink">
    <w:name w:val="Hyperlink"/>
    <w:rsid w:val="000B1FB6"/>
    <w:rPr>
      <w:color w:val="0000FF"/>
      <w:u w:val="single"/>
    </w:rPr>
  </w:style>
  <w:style w:type="paragraph" w:styleId="BalloonText">
    <w:name w:val="Balloon Text"/>
    <w:basedOn w:val="Normal"/>
    <w:link w:val="BalloonTextChar"/>
    <w:uiPriority w:val="99"/>
    <w:semiHidden/>
    <w:unhideWhenUsed/>
    <w:rsid w:val="006C4D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4D43"/>
    <w:rPr>
      <w:rFonts w:ascii="Tahoma" w:hAnsi="Tahoma" w:cs="Tahoma"/>
      <w:sz w:val="16"/>
      <w:szCs w:val="16"/>
      <w:lang w:eastAsia="en-US"/>
    </w:rPr>
  </w:style>
  <w:style w:type="paragraph" w:styleId="Header">
    <w:name w:val="header"/>
    <w:basedOn w:val="Normal"/>
    <w:link w:val="HeaderChar"/>
    <w:uiPriority w:val="99"/>
    <w:semiHidden/>
    <w:unhideWhenUsed/>
    <w:rsid w:val="00434C5D"/>
    <w:pPr>
      <w:tabs>
        <w:tab w:val="center" w:pos="4680"/>
        <w:tab w:val="right" w:pos="9360"/>
      </w:tabs>
    </w:pPr>
  </w:style>
  <w:style w:type="character" w:customStyle="1" w:styleId="HeaderChar">
    <w:name w:val="Header Char"/>
    <w:link w:val="Header"/>
    <w:uiPriority w:val="99"/>
    <w:semiHidden/>
    <w:rsid w:val="00434C5D"/>
    <w:rPr>
      <w:sz w:val="24"/>
      <w:szCs w:val="22"/>
      <w:lang w:eastAsia="en-US"/>
    </w:rPr>
  </w:style>
  <w:style w:type="paragraph" w:styleId="Footer">
    <w:name w:val="footer"/>
    <w:basedOn w:val="Normal"/>
    <w:link w:val="FooterChar"/>
    <w:uiPriority w:val="99"/>
    <w:semiHidden/>
    <w:unhideWhenUsed/>
    <w:rsid w:val="00434C5D"/>
    <w:pPr>
      <w:tabs>
        <w:tab w:val="center" w:pos="4680"/>
        <w:tab w:val="right" w:pos="9360"/>
      </w:tabs>
    </w:pPr>
  </w:style>
  <w:style w:type="character" w:customStyle="1" w:styleId="FooterChar">
    <w:name w:val="Footer Char"/>
    <w:link w:val="Footer"/>
    <w:uiPriority w:val="99"/>
    <w:semiHidden/>
    <w:rsid w:val="00434C5D"/>
    <w:rPr>
      <w:sz w:val="24"/>
      <w:szCs w:val="22"/>
      <w:lang w:eastAsia="en-US"/>
    </w:rPr>
  </w:style>
  <w:style w:type="character" w:styleId="FollowedHyperlink">
    <w:name w:val="FollowedHyperlink"/>
    <w:uiPriority w:val="99"/>
    <w:semiHidden/>
    <w:unhideWhenUsed/>
    <w:rsid w:val="002073AA"/>
    <w:rPr>
      <w:color w:val="954F72"/>
      <w:u w:val="single"/>
    </w:rPr>
  </w:style>
  <w:style w:type="character" w:styleId="UnresolvedMention">
    <w:name w:val="Unresolved Mention"/>
    <w:uiPriority w:val="99"/>
    <w:semiHidden/>
    <w:unhideWhenUsed/>
    <w:rsid w:val="00E406F9"/>
    <w:rPr>
      <w:color w:val="605E5C"/>
      <w:shd w:val="clear" w:color="auto" w:fill="E1DFDD"/>
    </w:rPr>
  </w:style>
  <w:style w:type="character" w:styleId="CommentReference">
    <w:name w:val="annotation reference"/>
    <w:uiPriority w:val="99"/>
    <w:semiHidden/>
    <w:unhideWhenUsed/>
    <w:rsid w:val="00E406F9"/>
    <w:rPr>
      <w:sz w:val="16"/>
      <w:szCs w:val="16"/>
    </w:rPr>
  </w:style>
  <w:style w:type="paragraph" w:styleId="CommentText">
    <w:name w:val="annotation text"/>
    <w:basedOn w:val="Normal"/>
    <w:link w:val="CommentTextChar"/>
    <w:uiPriority w:val="99"/>
    <w:unhideWhenUsed/>
    <w:rsid w:val="00E406F9"/>
    <w:rPr>
      <w:sz w:val="20"/>
      <w:szCs w:val="20"/>
    </w:rPr>
  </w:style>
  <w:style w:type="character" w:customStyle="1" w:styleId="CommentTextChar">
    <w:name w:val="Comment Text Char"/>
    <w:link w:val="CommentText"/>
    <w:uiPriority w:val="99"/>
    <w:rsid w:val="00E406F9"/>
    <w:rPr>
      <w:lang w:eastAsia="en-US"/>
    </w:rPr>
  </w:style>
  <w:style w:type="paragraph" w:styleId="CommentSubject">
    <w:name w:val="annotation subject"/>
    <w:basedOn w:val="CommentText"/>
    <w:next w:val="CommentText"/>
    <w:link w:val="CommentSubjectChar"/>
    <w:uiPriority w:val="99"/>
    <w:semiHidden/>
    <w:unhideWhenUsed/>
    <w:rsid w:val="00E406F9"/>
    <w:rPr>
      <w:b/>
      <w:bCs/>
    </w:rPr>
  </w:style>
  <w:style w:type="character" w:customStyle="1" w:styleId="CommentSubjectChar">
    <w:name w:val="Comment Subject Char"/>
    <w:link w:val="CommentSubject"/>
    <w:uiPriority w:val="99"/>
    <w:semiHidden/>
    <w:rsid w:val="00E406F9"/>
    <w:rPr>
      <w:b/>
      <w:bCs/>
      <w:lang w:eastAsia="en-US"/>
    </w:rPr>
  </w:style>
  <w:style w:type="paragraph" w:styleId="Revision">
    <w:name w:val="Revision"/>
    <w:hidden/>
    <w:uiPriority w:val="99"/>
    <w:semiHidden/>
    <w:rsid w:val="00B56A97"/>
    <w:rPr>
      <w:sz w:val="24"/>
      <w:szCs w:val="22"/>
      <w:lang w:eastAsia="en-US"/>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eensu.ca/risk/safety/radi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ueensu.ca/risk/safety/chemic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eensu.ca/risk/safety/biohazard"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admin@walshandassociates.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eensu.ca/risk/sites/rsswww/files/uploaded_files/EHS/SOPs/Chemical/SOP-HAZMAT-01__pream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639318CE7644AA924E6D58C3F4963" ma:contentTypeVersion="6" ma:contentTypeDescription="Create a new document." ma:contentTypeScope="" ma:versionID="45dcf3ac9d959ee570f3be1e911f1d89">
  <xsd:schema xmlns:xsd="http://www.w3.org/2001/XMLSchema" xmlns:xs="http://www.w3.org/2001/XMLSchema" xmlns:p="http://schemas.microsoft.com/office/2006/metadata/properties" xmlns:ns2="ea13916f-25d4-486a-b6ed-b45cb61d5bf6" xmlns:ns3="6c0001cc-f0a3-4bfe-908c-172ce32073e5" targetNamespace="http://schemas.microsoft.com/office/2006/metadata/properties" ma:root="true" ma:fieldsID="6222b1e36c164596a71365692e6276b5" ns2:_="" ns3:_="">
    <xsd:import namespace="ea13916f-25d4-486a-b6ed-b45cb61d5bf6"/>
    <xsd:import namespace="6c0001cc-f0a3-4bfe-908c-172ce32073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3916f-25d4-486a-b6ed-b45cb61d5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001cc-f0a3-4bfe-908c-172ce32073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c0001cc-f0a3-4bfe-908c-172ce32073e5">
      <UserInfo>
        <DisplayName>Jamie Coad</DisplayName>
        <AccountId>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131C1-76BB-4707-9BF1-94078E5D7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3916f-25d4-486a-b6ed-b45cb61d5bf6"/>
    <ds:schemaRef ds:uri="6c0001cc-f0a3-4bfe-908c-172ce3207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02BD1-ADFE-4586-94E3-0C917036C33B}">
  <ds:schemaRefs>
    <ds:schemaRef ds:uri="http://schemas.microsoft.com/office/2006/metadata/properties"/>
    <ds:schemaRef ds:uri="http://schemas.microsoft.com/office/infopath/2007/PartnerControls"/>
    <ds:schemaRef ds:uri="6c0001cc-f0a3-4bfe-908c-172ce32073e5"/>
  </ds:schemaRefs>
</ds:datastoreItem>
</file>

<file path=customXml/itemProps3.xml><?xml version="1.0" encoding="utf-8"?>
<ds:datastoreItem xmlns:ds="http://schemas.openxmlformats.org/officeDocument/2006/customXml" ds:itemID="{11A01235-E450-40B8-86F5-D9CD68133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3606</Words>
  <Characters>20560</Characters>
  <Application>Microsoft Office Word</Application>
  <DocSecurity>0</DocSecurity>
  <Lines>171</Lines>
  <Paragraphs>48</Paragraphs>
  <ScaleCrop>false</ScaleCrop>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Shelagh Mirski</dc:creator>
  <cp:keywords/>
  <dc:description/>
  <cp:lastModifiedBy>Sandra Jeffers</cp:lastModifiedBy>
  <cp:revision>2</cp:revision>
  <cp:lastPrinted>2010-05-28T22:19:00Z</cp:lastPrinted>
  <dcterms:created xsi:type="dcterms:W3CDTF">2024-08-21T12:44:00Z</dcterms:created>
  <dcterms:modified xsi:type="dcterms:W3CDTF">2024-08-21T12:44:00Z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0x0101004DC639318CE7644AA924E6D58C3F4963</vt:lpwstr>
  </property>
</Properties>
</file>