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FC76" w14:textId="0AAC133F" w:rsidR="000A6211" w:rsidRDefault="000A6211" w:rsidP="000A6211">
      <w:pPr>
        <w:jc w:val="center"/>
        <w:rPr>
          <w:rFonts w:eastAsia="Times New Roman" w:cstheme="minorHAnsi"/>
          <w:b/>
          <w:bCs/>
          <w:color w:val="000000"/>
          <w:kern w:val="36"/>
          <w:sz w:val="36"/>
          <w:szCs w:val="36"/>
        </w:rPr>
      </w:pPr>
      <w:r w:rsidRPr="0006136E">
        <w:rPr>
          <w:rFonts w:eastAsia="Times New Roman" w:cstheme="minorHAnsi"/>
          <w:b/>
          <w:bCs/>
          <w:color w:val="000000"/>
          <w:kern w:val="36"/>
          <w:sz w:val="36"/>
          <w:szCs w:val="36"/>
        </w:rPr>
        <w:t>Technology Development Pilot Program and Fund</w:t>
      </w:r>
    </w:p>
    <w:p w14:paraId="545DB54D" w14:textId="0596EFD7" w:rsidR="00D74970" w:rsidRDefault="000A6211" w:rsidP="007B49AC">
      <w:pPr>
        <w:jc w:val="center"/>
      </w:pPr>
      <w:r>
        <w:rPr>
          <w:rFonts w:eastAsia="Times New Roman" w:cstheme="minorHAnsi"/>
          <w:b/>
          <w:bCs/>
          <w:color w:val="000000"/>
          <w:kern w:val="36"/>
          <w:sz w:val="36"/>
          <w:szCs w:val="36"/>
        </w:rPr>
        <w:t>Application</w:t>
      </w:r>
    </w:p>
    <w:p w14:paraId="4FF0E9FD" w14:textId="77777777" w:rsidR="00C47EC1" w:rsidRDefault="00C47EC1" w:rsidP="00C47EC1">
      <w:pPr>
        <w:pStyle w:val="ListParagraph"/>
        <w:numPr>
          <w:ilvl w:val="0"/>
          <w:numId w:val="1"/>
        </w:numPr>
        <w:spacing w:after="0"/>
      </w:pPr>
      <w:r>
        <w:t>Applicant information:</w:t>
      </w:r>
    </w:p>
    <w:p w14:paraId="684D6932" w14:textId="77777777" w:rsidR="00C47EC1" w:rsidRDefault="00C47EC1" w:rsidP="00C47EC1">
      <w:pPr>
        <w:pStyle w:val="ListParagraph"/>
        <w:numPr>
          <w:ilvl w:val="1"/>
          <w:numId w:val="1"/>
        </w:numPr>
        <w:spacing w:after="0"/>
      </w:pPr>
      <w:r>
        <w:t>Name:</w:t>
      </w:r>
    </w:p>
    <w:p w14:paraId="7CC99EA4" w14:textId="77777777" w:rsidR="00C47EC1" w:rsidRDefault="00C47EC1" w:rsidP="00C47EC1">
      <w:pPr>
        <w:pStyle w:val="ListParagraph"/>
        <w:numPr>
          <w:ilvl w:val="1"/>
          <w:numId w:val="1"/>
        </w:numPr>
        <w:spacing w:after="0"/>
      </w:pPr>
      <w:r>
        <w:t>Faculty</w:t>
      </w:r>
    </w:p>
    <w:p w14:paraId="5DD806F7" w14:textId="77777777" w:rsidR="00C47EC1" w:rsidRDefault="00C47EC1" w:rsidP="00C47EC1">
      <w:pPr>
        <w:pStyle w:val="ListParagraph"/>
        <w:numPr>
          <w:ilvl w:val="1"/>
          <w:numId w:val="1"/>
        </w:numPr>
        <w:spacing w:after="0"/>
      </w:pPr>
      <w:r>
        <w:t>Department:</w:t>
      </w:r>
    </w:p>
    <w:p w14:paraId="439028A4" w14:textId="77777777" w:rsidR="00C47EC1" w:rsidRDefault="00C47EC1" w:rsidP="00C47EC1">
      <w:pPr>
        <w:pStyle w:val="ListParagraph"/>
        <w:numPr>
          <w:ilvl w:val="1"/>
          <w:numId w:val="1"/>
        </w:numPr>
        <w:spacing w:after="0"/>
      </w:pPr>
      <w:r>
        <w:t>Title:</w:t>
      </w:r>
    </w:p>
    <w:p w14:paraId="0C73FF89" w14:textId="77777777" w:rsidR="00C47EC1" w:rsidRDefault="00C47EC1" w:rsidP="00C47EC1">
      <w:pPr>
        <w:pStyle w:val="ListParagraph"/>
        <w:spacing w:after="0"/>
        <w:ind w:left="1440"/>
      </w:pPr>
    </w:p>
    <w:p w14:paraId="591EEA15" w14:textId="77777777" w:rsidR="00C47EC1" w:rsidRDefault="00C47EC1" w:rsidP="00C47EC1">
      <w:pPr>
        <w:pStyle w:val="ListParagraph"/>
        <w:numPr>
          <w:ilvl w:val="0"/>
          <w:numId w:val="1"/>
        </w:numPr>
        <w:spacing w:after="0"/>
      </w:pPr>
      <w:r>
        <w:t>Do you meet the following eligibility criteria? Yes/No</w:t>
      </w:r>
    </w:p>
    <w:p w14:paraId="12071421" w14:textId="55AA5EFE" w:rsidR="00C47EC1" w:rsidRDefault="00C47EC1" w:rsidP="00C47EC1">
      <w:pPr>
        <w:pStyle w:val="ListParagraph"/>
        <w:numPr>
          <w:ilvl w:val="1"/>
          <w:numId w:val="1"/>
        </w:numPr>
        <w:spacing w:after="0"/>
        <w:ind w:left="1080"/>
      </w:pPr>
      <w:r>
        <w:t>You are a Queen’s faculty member who:</w:t>
      </w:r>
    </w:p>
    <w:p w14:paraId="349BEA11" w14:textId="77777777" w:rsidR="00C47EC1" w:rsidRDefault="00C47EC1" w:rsidP="00C47EC1">
      <w:pPr>
        <w:pStyle w:val="ListParagraph"/>
        <w:numPr>
          <w:ilvl w:val="2"/>
          <w:numId w:val="1"/>
        </w:numPr>
        <w:spacing w:after="0"/>
        <w:ind w:left="1483" w:hanging="187"/>
      </w:pPr>
      <w:r>
        <w:t>is tenured, tenure-track or a clinician with protected research time,</w:t>
      </w:r>
    </w:p>
    <w:p w14:paraId="5C6F4ADE" w14:textId="120B9C57" w:rsidR="00C47EC1" w:rsidRDefault="00C47EC1" w:rsidP="00C47EC1">
      <w:pPr>
        <w:pStyle w:val="ListParagraph"/>
        <w:numPr>
          <w:ilvl w:val="2"/>
          <w:numId w:val="1"/>
        </w:numPr>
        <w:spacing w:after="0"/>
        <w:ind w:left="1483" w:hanging="187"/>
      </w:pPr>
      <w:r>
        <w:t>holds external funding (or has held external funding in FY 2019-20 or 2020-21) from one or more domestic or international sources such as governments, companies, foundations, or other not-for-profit organizations</w:t>
      </w:r>
      <w:r w:rsidR="00C40C99">
        <w:t>.</w:t>
      </w:r>
    </w:p>
    <w:p w14:paraId="0016529E" w14:textId="530284D3" w:rsidR="00355874" w:rsidRDefault="00355874" w:rsidP="007B49AC">
      <w:pPr>
        <w:pStyle w:val="ListParagraph"/>
        <w:spacing w:after="0"/>
      </w:pPr>
      <w:r>
        <w:t xml:space="preserve"> </w:t>
      </w:r>
    </w:p>
    <w:p w14:paraId="1BA92133" w14:textId="1ED1A978" w:rsidR="000A6211" w:rsidRDefault="000A6211" w:rsidP="007B49AC">
      <w:pPr>
        <w:pStyle w:val="ListParagraph"/>
        <w:numPr>
          <w:ilvl w:val="0"/>
          <w:numId w:val="1"/>
        </w:numPr>
        <w:spacing w:after="0"/>
      </w:pPr>
      <w:r>
        <w:t>Ha</w:t>
      </w:r>
      <w:r w:rsidR="00C10831">
        <w:t xml:space="preserve">ve you previously submitted </w:t>
      </w:r>
      <w:r>
        <w:t>an invention disclosure form (IDF) to QPI</w:t>
      </w:r>
      <w:r w:rsidR="00C10831">
        <w:t xml:space="preserve"> (or PARTEQ)</w:t>
      </w:r>
      <w:r>
        <w:t>? Yes/No</w:t>
      </w:r>
    </w:p>
    <w:p w14:paraId="205475A9" w14:textId="6C5F3017" w:rsidR="000A6211" w:rsidRDefault="000A6211" w:rsidP="007B49AC">
      <w:pPr>
        <w:pStyle w:val="ListParagraph"/>
        <w:numPr>
          <w:ilvl w:val="1"/>
          <w:numId w:val="1"/>
        </w:numPr>
        <w:spacing w:after="0"/>
        <w:ind w:left="1080"/>
      </w:pPr>
      <w:r>
        <w:t>If No, please</w:t>
      </w:r>
      <w:r w:rsidR="00C10831">
        <w:t xml:space="preserve"> complete</w:t>
      </w:r>
      <w:r>
        <w:t xml:space="preserve"> an IDF </w:t>
      </w:r>
      <w:r w:rsidR="00C10831">
        <w:t xml:space="preserve">and attach it </w:t>
      </w:r>
      <w:r>
        <w:t>to this application</w:t>
      </w:r>
      <w:r w:rsidR="00C20292">
        <w:t>.</w:t>
      </w:r>
    </w:p>
    <w:p w14:paraId="680DFE84" w14:textId="40576030" w:rsidR="000A6211" w:rsidRDefault="007200E5" w:rsidP="007B49AC">
      <w:pPr>
        <w:pStyle w:val="ListParagraph"/>
        <w:numPr>
          <w:ilvl w:val="1"/>
          <w:numId w:val="1"/>
        </w:numPr>
        <w:spacing w:after="0"/>
        <w:ind w:left="1080"/>
      </w:pPr>
      <w:r>
        <w:t xml:space="preserve">If Yes, </w:t>
      </w:r>
      <w:r w:rsidR="00DF788B">
        <w:t>please provide the Tech</w:t>
      </w:r>
      <w:r w:rsidR="00501929">
        <w:t xml:space="preserve"> </w:t>
      </w:r>
      <w:r w:rsidR="00DF788B">
        <w:t xml:space="preserve">ID </w:t>
      </w:r>
      <w:r w:rsidR="005633B4">
        <w:t xml:space="preserve">assigned </w:t>
      </w:r>
      <w:r w:rsidR="00DF788B">
        <w:t xml:space="preserve">or </w:t>
      </w:r>
      <w:r w:rsidR="005633B4">
        <w:t xml:space="preserve">the </w:t>
      </w:r>
      <w:r w:rsidR="00DF788B">
        <w:t xml:space="preserve">Title provided on the disclosure form. If </w:t>
      </w:r>
      <w:r w:rsidR="009F04F6">
        <w:t>you would like to provide updates based on advances made since the initial disclosure, please also attach a</w:t>
      </w:r>
      <w:r w:rsidR="005633B4">
        <w:t xml:space="preserve"> new</w:t>
      </w:r>
      <w:r w:rsidR="009F04F6">
        <w:t xml:space="preserve"> IDF with a focus on the </w:t>
      </w:r>
      <w:r w:rsidR="004E6789">
        <w:t>changes since the disclosure</w:t>
      </w:r>
      <w:r w:rsidR="00C20292">
        <w:t>.</w:t>
      </w:r>
    </w:p>
    <w:p w14:paraId="77E60BB6" w14:textId="25018275" w:rsidR="000A6211" w:rsidRDefault="000A6211" w:rsidP="000A6211">
      <w:pPr>
        <w:pStyle w:val="ListParagraph"/>
      </w:pPr>
    </w:p>
    <w:p w14:paraId="7DA760EA" w14:textId="2777F3F5" w:rsidR="000A6211" w:rsidRDefault="000A6211" w:rsidP="007B49AC">
      <w:pPr>
        <w:pStyle w:val="ListParagraph"/>
        <w:numPr>
          <w:ilvl w:val="0"/>
          <w:numId w:val="1"/>
        </w:numPr>
        <w:spacing w:after="120"/>
      </w:pPr>
      <w:r>
        <w:t>Does you</w:t>
      </w:r>
      <w:r w:rsidR="00CA458E">
        <w:t>r</w:t>
      </w:r>
      <w:r>
        <w:t xml:space="preserve"> invention/technology meet or exceed a </w:t>
      </w:r>
      <w:r w:rsidR="00C20292">
        <w:t xml:space="preserve">Technology Readiness Level (TRL) </w:t>
      </w:r>
      <w:r>
        <w:t>of 3</w:t>
      </w:r>
      <w:r w:rsidR="00620736">
        <w:t xml:space="preserve"> as defined below</w:t>
      </w:r>
      <w:r>
        <w:t>? Yes/No</w:t>
      </w:r>
    </w:p>
    <w:p w14:paraId="3AC629B5" w14:textId="4EB75C0C" w:rsidR="000A6211" w:rsidRDefault="000A6211" w:rsidP="007B49AC">
      <w:pPr>
        <w:spacing w:after="120"/>
        <w:ind w:left="1080"/>
        <w:rPr>
          <w:i/>
          <w:iCs/>
        </w:rPr>
      </w:pPr>
      <w:r w:rsidRPr="000A6211">
        <w:rPr>
          <w:i/>
          <w:iCs/>
        </w:rPr>
        <w:t>TRL 3: Analytical and experimental critical function and/or proof of concept - Active research and development is initiated. This includes analytical studies and/or laboratory studies. Activities might include components that are not yet integrated or representative.</w:t>
      </w:r>
    </w:p>
    <w:p w14:paraId="7EC7EE5E" w14:textId="06337470" w:rsidR="00620736" w:rsidRDefault="004E406E" w:rsidP="00C10831">
      <w:pPr>
        <w:spacing w:after="0"/>
        <w:ind w:left="1080"/>
        <w:rPr>
          <w:rStyle w:val="Hyperlink"/>
          <w:i/>
          <w:iCs/>
        </w:rPr>
      </w:pPr>
      <w:r>
        <w:rPr>
          <w:i/>
          <w:iCs/>
        </w:rPr>
        <w:t>Note: a</w:t>
      </w:r>
      <w:r w:rsidR="00B01BFB">
        <w:rPr>
          <w:i/>
          <w:iCs/>
        </w:rPr>
        <w:t xml:space="preserve"> description of TRLs 1-9 can be found at: </w:t>
      </w:r>
      <w:hyperlink r:id="rId5" w:history="1">
        <w:r w:rsidR="00C20292" w:rsidRPr="00BB29C1">
          <w:rPr>
            <w:rStyle w:val="Hyperlink"/>
            <w:i/>
            <w:iCs/>
          </w:rPr>
          <w:t>https://www.ic.gc.ca/eic/site/080.nsf/eng/00002.html</w:t>
        </w:r>
      </w:hyperlink>
    </w:p>
    <w:p w14:paraId="7F06924C" w14:textId="77777777" w:rsidR="00C10831" w:rsidRPr="00C40C99" w:rsidRDefault="00C10831" w:rsidP="00C40C99">
      <w:pPr>
        <w:spacing w:after="0"/>
        <w:ind w:left="1080"/>
      </w:pPr>
    </w:p>
    <w:p w14:paraId="604EB6F0" w14:textId="7FC080C0" w:rsidR="00772418" w:rsidRDefault="00620736" w:rsidP="007B49AC">
      <w:pPr>
        <w:pStyle w:val="ListParagraph"/>
        <w:numPr>
          <w:ilvl w:val="0"/>
          <w:numId w:val="1"/>
        </w:numPr>
        <w:spacing w:after="0"/>
      </w:pPr>
      <w:r>
        <w:t xml:space="preserve">Please outline the </w:t>
      </w:r>
      <w:r w:rsidR="00C20292">
        <w:t xml:space="preserve">proposed </w:t>
      </w:r>
      <w:r>
        <w:t>statement of work</w:t>
      </w:r>
      <w:r w:rsidR="00C20292">
        <w:t xml:space="preserve"> to be undertaken with funding requested from </w:t>
      </w:r>
      <w:r w:rsidR="00CA458E">
        <w:t xml:space="preserve">the </w:t>
      </w:r>
      <w:r w:rsidR="00C20292">
        <w:t>Technology Development Pilot Program,</w:t>
      </w:r>
      <w:r>
        <w:t xml:space="preserve"> including</w:t>
      </w:r>
      <w:r w:rsidR="00772418">
        <w:t>:</w:t>
      </w:r>
    </w:p>
    <w:p w14:paraId="1AFAF22D" w14:textId="171B6C04" w:rsidR="00500B1D" w:rsidRDefault="00772418" w:rsidP="007B49AC">
      <w:pPr>
        <w:pStyle w:val="ListParagraph"/>
        <w:numPr>
          <w:ilvl w:val="0"/>
          <w:numId w:val="2"/>
        </w:numPr>
        <w:spacing w:after="100" w:afterAutospacing="1"/>
      </w:pPr>
      <w:r>
        <w:t>P</w:t>
      </w:r>
      <w:r w:rsidR="00CA458E">
        <w:t>lease p</w:t>
      </w:r>
      <w:r>
        <w:t>rovide a written overview of project</w:t>
      </w:r>
      <w:r w:rsidR="00BA66F1">
        <w:t xml:space="preserve"> </w:t>
      </w:r>
      <w:r w:rsidR="00CA458E">
        <w:t xml:space="preserve">objectives, team members and proposed activities </w:t>
      </w:r>
      <w:r w:rsidR="00BA66F1">
        <w:t>(no more than 1 page</w:t>
      </w:r>
      <w:r w:rsidR="00C10831">
        <w:t>) and attach it to this application.</w:t>
      </w:r>
    </w:p>
    <w:p w14:paraId="5C63F3EC" w14:textId="25D7BB90" w:rsidR="00500B1D" w:rsidRDefault="00AF3CAF" w:rsidP="007B49AC">
      <w:pPr>
        <w:pStyle w:val="ListParagraph"/>
        <w:numPr>
          <w:ilvl w:val="0"/>
          <w:numId w:val="2"/>
        </w:numPr>
        <w:spacing w:after="100" w:afterAutospacing="1"/>
      </w:pPr>
      <w:r>
        <w:t xml:space="preserve">Please fill out a table of </w:t>
      </w:r>
      <w:r w:rsidR="00C20292">
        <w:t>proposed</w:t>
      </w:r>
      <w:r w:rsidR="00500B1D">
        <w:t xml:space="preserve"> </w:t>
      </w:r>
      <w:r w:rsidR="00620736">
        <w:t>activities, responsible persons, deliverables/outputs, and budget (allocated by activity)</w:t>
      </w:r>
      <w:r w:rsidR="00C20292">
        <w:t>; please include key milestone dates so that progress can be monitored</w:t>
      </w:r>
      <w:r w:rsidR="00CA458E">
        <w:t xml:space="preserve"> if your proposed project receives funding.</w:t>
      </w:r>
    </w:p>
    <w:tbl>
      <w:tblPr>
        <w:tblStyle w:val="TableGrid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1795"/>
        <w:gridCol w:w="2216"/>
        <w:gridCol w:w="2126"/>
        <w:gridCol w:w="1788"/>
        <w:gridCol w:w="1425"/>
      </w:tblGrid>
      <w:tr w:rsidR="00C20292" w14:paraId="41E04AD3" w14:textId="77777777" w:rsidTr="007B49AC">
        <w:tc>
          <w:tcPr>
            <w:tcW w:w="1795" w:type="dxa"/>
            <w:shd w:val="clear" w:color="auto" w:fill="2F5496" w:themeFill="accent1" w:themeFillShade="BF"/>
          </w:tcPr>
          <w:p w14:paraId="5F59942B" w14:textId="77777777" w:rsidR="00C20292" w:rsidRPr="006712D7" w:rsidRDefault="00C20292" w:rsidP="00E62158">
            <w:pPr>
              <w:rPr>
                <w:color w:val="FFFFFF" w:themeColor="background1"/>
              </w:rPr>
            </w:pPr>
            <w:r w:rsidRPr="006712D7">
              <w:rPr>
                <w:color w:val="FFFFFF" w:themeColor="background1"/>
              </w:rPr>
              <w:t>Activity</w:t>
            </w:r>
          </w:p>
        </w:tc>
        <w:tc>
          <w:tcPr>
            <w:tcW w:w="2216" w:type="dxa"/>
            <w:shd w:val="clear" w:color="auto" w:fill="2F5496" w:themeFill="accent1" w:themeFillShade="BF"/>
          </w:tcPr>
          <w:p w14:paraId="0A962DBC" w14:textId="77777777" w:rsidR="00C20292" w:rsidRPr="006712D7" w:rsidRDefault="00C20292" w:rsidP="00E621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Responsible Person(s)</w:t>
            </w:r>
          </w:p>
        </w:tc>
        <w:tc>
          <w:tcPr>
            <w:tcW w:w="2126" w:type="dxa"/>
            <w:shd w:val="clear" w:color="auto" w:fill="2F5496" w:themeFill="accent1" w:themeFillShade="BF"/>
          </w:tcPr>
          <w:p w14:paraId="3E653F4B" w14:textId="77777777" w:rsidR="00C20292" w:rsidRPr="006712D7" w:rsidRDefault="00C20292" w:rsidP="00E621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Deliverables/Outputs</w:t>
            </w:r>
          </w:p>
        </w:tc>
        <w:tc>
          <w:tcPr>
            <w:tcW w:w="1788" w:type="dxa"/>
            <w:shd w:val="clear" w:color="auto" w:fill="2F5496" w:themeFill="accent1" w:themeFillShade="BF"/>
          </w:tcPr>
          <w:p w14:paraId="1732BD37" w14:textId="1557A41C" w:rsidR="00C20292" w:rsidRDefault="00C20292" w:rsidP="00E621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Milestone Dates</w:t>
            </w:r>
          </w:p>
        </w:tc>
        <w:tc>
          <w:tcPr>
            <w:tcW w:w="1425" w:type="dxa"/>
            <w:shd w:val="clear" w:color="auto" w:fill="2F5496" w:themeFill="accent1" w:themeFillShade="BF"/>
          </w:tcPr>
          <w:p w14:paraId="4D39EA5A" w14:textId="6DA612F9" w:rsidR="00C20292" w:rsidRPr="006712D7" w:rsidRDefault="00C20292" w:rsidP="00E6215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Budget</w:t>
            </w:r>
          </w:p>
        </w:tc>
      </w:tr>
      <w:tr w:rsidR="00C20292" w14:paraId="5016B3F5" w14:textId="77777777" w:rsidTr="007B49AC">
        <w:tc>
          <w:tcPr>
            <w:tcW w:w="1795" w:type="dxa"/>
          </w:tcPr>
          <w:p w14:paraId="54A3491B" w14:textId="77777777" w:rsidR="00C20292" w:rsidRDefault="00C20292" w:rsidP="00E62158"/>
        </w:tc>
        <w:tc>
          <w:tcPr>
            <w:tcW w:w="2216" w:type="dxa"/>
          </w:tcPr>
          <w:p w14:paraId="17388374" w14:textId="77777777" w:rsidR="00C20292" w:rsidRDefault="00C20292" w:rsidP="00E62158"/>
        </w:tc>
        <w:tc>
          <w:tcPr>
            <w:tcW w:w="2126" w:type="dxa"/>
          </w:tcPr>
          <w:p w14:paraId="6E17A92B" w14:textId="77777777" w:rsidR="00C20292" w:rsidRDefault="00C20292" w:rsidP="00E62158"/>
        </w:tc>
        <w:tc>
          <w:tcPr>
            <w:tcW w:w="1788" w:type="dxa"/>
          </w:tcPr>
          <w:p w14:paraId="3F353147" w14:textId="77777777" w:rsidR="00C20292" w:rsidRDefault="00C20292" w:rsidP="00E62158"/>
        </w:tc>
        <w:tc>
          <w:tcPr>
            <w:tcW w:w="1425" w:type="dxa"/>
          </w:tcPr>
          <w:p w14:paraId="1CC1C106" w14:textId="1091AA0B" w:rsidR="00C20292" w:rsidRDefault="00C20292" w:rsidP="00E62158"/>
        </w:tc>
      </w:tr>
      <w:tr w:rsidR="00C20292" w14:paraId="505505E7" w14:textId="77777777" w:rsidTr="007B49AC">
        <w:tc>
          <w:tcPr>
            <w:tcW w:w="1795" w:type="dxa"/>
          </w:tcPr>
          <w:p w14:paraId="1202A15D" w14:textId="77777777" w:rsidR="00C20292" w:rsidRDefault="00C20292" w:rsidP="00E62158"/>
        </w:tc>
        <w:tc>
          <w:tcPr>
            <w:tcW w:w="2216" w:type="dxa"/>
          </w:tcPr>
          <w:p w14:paraId="09F51AB8" w14:textId="77777777" w:rsidR="00C20292" w:rsidRDefault="00C20292" w:rsidP="00E62158"/>
        </w:tc>
        <w:tc>
          <w:tcPr>
            <w:tcW w:w="2126" w:type="dxa"/>
          </w:tcPr>
          <w:p w14:paraId="1B0EC596" w14:textId="77777777" w:rsidR="00C20292" w:rsidRDefault="00C20292" w:rsidP="00E62158"/>
        </w:tc>
        <w:tc>
          <w:tcPr>
            <w:tcW w:w="1788" w:type="dxa"/>
          </w:tcPr>
          <w:p w14:paraId="6220D20F" w14:textId="77777777" w:rsidR="00C20292" w:rsidRDefault="00C20292" w:rsidP="00E62158"/>
        </w:tc>
        <w:tc>
          <w:tcPr>
            <w:tcW w:w="1425" w:type="dxa"/>
          </w:tcPr>
          <w:p w14:paraId="20BEBC93" w14:textId="76B03CFE" w:rsidR="00C20292" w:rsidRDefault="00C20292" w:rsidP="00E62158"/>
        </w:tc>
      </w:tr>
      <w:tr w:rsidR="00C20292" w14:paraId="4DDD2985" w14:textId="77777777" w:rsidTr="007B49AC">
        <w:tc>
          <w:tcPr>
            <w:tcW w:w="1795" w:type="dxa"/>
          </w:tcPr>
          <w:p w14:paraId="68D05917" w14:textId="77777777" w:rsidR="00C20292" w:rsidRDefault="00C20292" w:rsidP="00E62158"/>
        </w:tc>
        <w:tc>
          <w:tcPr>
            <w:tcW w:w="2216" w:type="dxa"/>
          </w:tcPr>
          <w:p w14:paraId="1BF6AFF5" w14:textId="77777777" w:rsidR="00C20292" w:rsidRDefault="00C20292" w:rsidP="00E62158"/>
        </w:tc>
        <w:tc>
          <w:tcPr>
            <w:tcW w:w="2126" w:type="dxa"/>
          </w:tcPr>
          <w:p w14:paraId="61C9135B" w14:textId="77777777" w:rsidR="00C20292" w:rsidRDefault="00C20292" w:rsidP="00E62158"/>
        </w:tc>
        <w:tc>
          <w:tcPr>
            <w:tcW w:w="1788" w:type="dxa"/>
          </w:tcPr>
          <w:p w14:paraId="25323BDD" w14:textId="77777777" w:rsidR="00C20292" w:rsidRDefault="00C20292" w:rsidP="00E62158"/>
        </w:tc>
        <w:tc>
          <w:tcPr>
            <w:tcW w:w="1425" w:type="dxa"/>
          </w:tcPr>
          <w:p w14:paraId="79F88397" w14:textId="202777F9" w:rsidR="00C20292" w:rsidRDefault="00C20292" w:rsidP="00E62158"/>
        </w:tc>
      </w:tr>
    </w:tbl>
    <w:p w14:paraId="1320098D" w14:textId="77777777" w:rsidR="00E62158" w:rsidRDefault="00E62158" w:rsidP="007B49AC">
      <w:pPr>
        <w:spacing w:after="0"/>
        <w:ind w:left="360"/>
      </w:pPr>
    </w:p>
    <w:p w14:paraId="7E79466C" w14:textId="5B436A4C" w:rsidR="00E62158" w:rsidRDefault="00C10831" w:rsidP="00C40C99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Please specify </w:t>
      </w:r>
      <w:r w:rsidR="00E62158">
        <w:t>Total Budget Requested</w:t>
      </w:r>
      <w:r w:rsidR="00D66AE0">
        <w:t xml:space="preserve"> ($10,000 - $30,000 max)</w:t>
      </w:r>
      <w:r w:rsidR="00E62158">
        <w:t xml:space="preserve">: </w:t>
      </w:r>
    </w:p>
    <w:p w14:paraId="568C178C" w14:textId="79F2038C" w:rsidR="00620736" w:rsidRDefault="00620736" w:rsidP="00C40C99">
      <w:pPr>
        <w:pStyle w:val="ListParagraph"/>
        <w:spacing w:after="0"/>
        <w:contextualSpacing w:val="0"/>
      </w:pPr>
    </w:p>
    <w:p w14:paraId="66CC3BE9" w14:textId="39483C26" w:rsidR="00620736" w:rsidRDefault="00620736" w:rsidP="00C40C99">
      <w:pPr>
        <w:pStyle w:val="ListParagraph"/>
        <w:numPr>
          <w:ilvl w:val="0"/>
          <w:numId w:val="1"/>
        </w:numPr>
        <w:spacing w:after="0"/>
        <w:contextualSpacing w:val="0"/>
      </w:pPr>
      <w:r>
        <w:t>Please summarize the anticipated progress in advancing the TRL of your invention/technology and how the project will advance the commercialization potential</w:t>
      </w:r>
      <w:r w:rsidR="00AF4137">
        <w:t xml:space="preserve"> of the technology</w:t>
      </w:r>
      <w:r w:rsidR="00CA458E">
        <w:t>.</w:t>
      </w:r>
    </w:p>
    <w:p w14:paraId="4DB966C3" w14:textId="77777777" w:rsidR="00CA458E" w:rsidRDefault="00CA458E" w:rsidP="00C40C99">
      <w:pPr>
        <w:spacing w:after="0"/>
      </w:pPr>
    </w:p>
    <w:p w14:paraId="1466D430" w14:textId="148AC20B" w:rsidR="00CA458E" w:rsidRDefault="00CA458E" w:rsidP="00C40C99">
      <w:pPr>
        <w:pStyle w:val="ListParagraph"/>
        <w:numPr>
          <w:ilvl w:val="0"/>
          <w:numId w:val="1"/>
        </w:numPr>
        <w:spacing w:after="0"/>
        <w:contextualSpacing w:val="0"/>
      </w:pPr>
      <w:r>
        <w:t xml:space="preserve">Are the human resources in place now to undertake and complete the project by Dec. 31, 2022? Yes/No </w:t>
      </w:r>
    </w:p>
    <w:p w14:paraId="41EBF6C6" w14:textId="6B3D5651" w:rsidR="00CA458E" w:rsidRDefault="00CA458E" w:rsidP="00C40C99">
      <w:pPr>
        <w:pStyle w:val="ListParagraph"/>
        <w:numPr>
          <w:ilvl w:val="1"/>
          <w:numId w:val="1"/>
        </w:numPr>
        <w:spacing w:after="0"/>
        <w:ind w:left="1080"/>
        <w:contextualSpacing w:val="0"/>
      </w:pPr>
      <w:r>
        <w:t>If No, what is your plan to attract the necessary human resources?</w:t>
      </w:r>
    </w:p>
    <w:p w14:paraId="1F4B690E" w14:textId="77777777" w:rsidR="00881297" w:rsidRDefault="00881297" w:rsidP="00C40C99">
      <w:pPr>
        <w:pStyle w:val="ListParagraph"/>
        <w:spacing w:after="0"/>
        <w:contextualSpacing w:val="0"/>
      </w:pPr>
    </w:p>
    <w:p w14:paraId="7B5C4EE4" w14:textId="1E965DC1" w:rsidR="00881297" w:rsidRPr="00620736" w:rsidRDefault="00881297" w:rsidP="00C40C99">
      <w:pPr>
        <w:pStyle w:val="ListParagraph"/>
        <w:numPr>
          <w:ilvl w:val="0"/>
          <w:numId w:val="1"/>
        </w:numPr>
        <w:spacing w:after="0"/>
        <w:contextualSpacing w:val="0"/>
      </w:pPr>
      <w:r>
        <w:t>Will the project be completed by Dec</w:t>
      </w:r>
      <w:r w:rsidR="00C20292">
        <w:t>.</w:t>
      </w:r>
      <w:r>
        <w:t xml:space="preserve"> 31, 202</w:t>
      </w:r>
      <w:r w:rsidR="0006214F">
        <w:t>2</w:t>
      </w:r>
      <w:r>
        <w:t xml:space="preserve">? </w:t>
      </w:r>
      <w:r w:rsidR="00C20292">
        <w:t>Yes/No</w:t>
      </w:r>
    </w:p>
    <w:sectPr w:rsidR="00881297" w:rsidRPr="0062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603"/>
    <w:multiLevelType w:val="hybridMultilevel"/>
    <w:tmpl w:val="EAF082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A2C74"/>
    <w:multiLevelType w:val="hybridMultilevel"/>
    <w:tmpl w:val="2D3A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42E64"/>
    <w:multiLevelType w:val="hybridMultilevel"/>
    <w:tmpl w:val="F1001C9C"/>
    <w:lvl w:ilvl="0" w:tplc="57D29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D3CBF"/>
    <w:multiLevelType w:val="hybridMultilevel"/>
    <w:tmpl w:val="B69CF67A"/>
    <w:lvl w:ilvl="0" w:tplc="59CA2FF8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11"/>
    <w:rsid w:val="0005236C"/>
    <w:rsid w:val="0006214F"/>
    <w:rsid w:val="000A6211"/>
    <w:rsid w:val="00101757"/>
    <w:rsid w:val="0014389C"/>
    <w:rsid w:val="001A106A"/>
    <w:rsid w:val="001E40A9"/>
    <w:rsid w:val="0029609B"/>
    <w:rsid w:val="00332D55"/>
    <w:rsid w:val="0033332E"/>
    <w:rsid w:val="00352B78"/>
    <w:rsid w:val="00355874"/>
    <w:rsid w:val="004233BA"/>
    <w:rsid w:val="00424A33"/>
    <w:rsid w:val="004E406E"/>
    <w:rsid w:val="004E6789"/>
    <w:rsid w:val="00500B1D"/>
    <w:rsid w:val="00501929"/>
    <w:rsid w:val="005633B4"/>
    <w:rsid w:val="00620736"/>
    <w:rsid w:val="00710808"/>
    <w:rsid w:val="007200E5"/>
    <w:rsid w:val="007343F5"/>
    <w:rsid w:val="0074136A"/>
    <w:rsid w:val="00772418"/>
    <w:rsid w:val="007B49AC"/>
    <w:rsid w:val="00825519"/>
    <w:rsid w:val="00881297"/>
    <w:rsid w:val="00885353"/>
    <w:rsid w:val="008C74FD"/>
    <w:rsid w:val="00976618"/>
    <w:rsid w:val="009F04F6"/>
    <w:rsid w:val="00A1769B"/>
    <w:rsid w:val="00A56D99"/>
    <w:rsid w:val="00A743D1"/>
    <w:rsid w:val="00A865C8"/>
    <w:rsid w:val="00A867F8"/>
    <w:rsid w:val="00A9608C"/>
    <w:rsid w:val="00AC1A7B"/>
    <w:rsid w:val="00AF3CAF"/>
    <w:rsid w:val="00AF4137"/>
    <w:rsid w:val="00B01BFB"/>
    <w:rsid w:val="00BA66F1"/>
    <w:rsid w:val="00C10831"/>
    <w:rsid w:val="00C20292"/>
    <w:rsid w:val="00C33F73"/>
    <w:rsid w:val="00C40C99"/>
    <w:rsid w:val="00C47EC1"/>
    <w:rsid w:val="00C543CA"/>
    <w:rsid w:val="00CA0FF8"/>
    <w:rsid w:val="00CA458E"/>
    <w:rsid w:val="00D4179F"/>
    <w:rsid w:val="00D66AE0"/>
    <w:rsid w:val="00D74970"/>
    <w:rsid w:val="00DB5581"/>
    <w:rsid w:val="00DF788B"/>
    <w:rsid w:val="00E62158"/>
    <w:rsid w:val="00EE2FFA"/>
    <w:rsid w:val="00F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862F"/>
  <w15:chartTrackingRefBased/>
  <w15:docId w15:val="{2771B3C1-3D80-41C9-BA60-242A2DD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B7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0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500B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0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.gc.ca/eic/site/080.nsf/eng/000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Hendry</dc:creator>
  <cp:keywords/>
  <dc:description/>
  <cp:lastModifiedBy>Amanda Gilbert</cp:lastModifiedBy>
  <cp:revision>2</cp:revision>
  <dcterms:created xsi:type="dcterms:W3CDTF">2021-06-01T19:18:00Z</dcterms:created>
  <dcterms:modified xsi:type="dcterms:W3CDTF">2021-06-01T19:18:00Z</dcterms:modified>
</cp:coreProperties>
</file>