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CC8E" w14:textId="77777777" w:rsidR="00B374AE" w:rsidRDefault="00B374AE" w:rsidP="006D7ED3">
      <w:pPr>
        <w:contextualSpacing/>
        <w:rPr>
          <w:rFonts w:ascii="Century Gothic" w:hAnsi="Century Gothic"/>
          <w:b/>
          <w:color w:val="2F5897"/>
          <w:sz w:val="28"/>
          <w:szCs w:val="28"/>
        </w:rPr>
      </w:pPr>
      <w:r w:rsidRPr="00960F0E">
        <w:rPr>
          <w:rFonts w:ascii="Century Gothic" w:hAnsi="Century Gothic"/>
          <w:b/>
          <w:color w:val="2F5897"/>
          <w:sz w:val="28"/>
          <w:szCs w:val="28"/>
        </w:rPr>
        <w:t xml:space="preserve">DEPARTMENT OF </w:t>
      </w:r>
    </w:p>
    <w:p w14:paraId="68B55999" w14:textId="77777777" w:rsidR="006D7ED3" w:rsidRPr="00960F0E" w:rsidRDefault="006D7ED3" w:rsidP="006D7ED3">
      <w:pPr>
        <w:contextualSpacing/>
        <w:rPr>
          <w:rFonts w:ascii="Century Gothic" w:hAnsi="Century Gothic"/>
          <w:b/>
          <w:color w:val="2F5897"/>
          <w:sz w:val="28"/>
          <w:szCs w:val="28"/>
        </w:rPr>
      </w:pPr>
      <w:r w:rsidRPr="00960F0E">
        <w:rPr>
          <w:rFonts w:ascii="Century Gothic" w:hAnsi="Century Gothic"/>
          <w:b/>
          <w:color w:val="2F5897"/>
          <w:sz w:val="28"/>
          <w:szCs w:val="28"/>
        </w:rPr>
        <w:t>ART HISTORY &amp; ART CONSERVATION</w:t>
      </w:r>
    </w:p>
    <w:p w14:paraId="103B1FA5" w14:textId="77777777" w:rsidR="006D7ED3" w:rsidRDefault="006D7ED3" w:rsidP="006D7ED3">
      <w:pPr>
        <w:contextualSpacing/>
        <w:rPr>
          <w:rFonts w:ascii="Century Gothic" w:hAnsi="Century Gothic"/>
          <w:sz w:val="28"/>
          <w:szCs w:val="28"/>
        </w:rPr>
      </w:pPr>
    </w:p>
    <w:p w14:paraId="00D58FA7" w14:textId="77777777" w:rsidR="0034210D" w:rsidRDefault="006D7ED3" w:rsidP="006D7ED3">
      <w:pPr>
        <w:contextualSpacing/>
        <w:rPr>
          <w:rFonts w:ascii="Century Gothic" w:hAnsi="Century Gothic"/>
          <w:sz w:val="28"/>
          <w:szCs w:val="28"/>
        </w:rPr>
      </w:pPr>
      <w:r>
        <w:rPr>
          <w:rFonts w:ascii="Century Gothic" w:hAnsi="Century Gothic"/>
          <w:sz w:val="28"/>
          <w:szCs w:val="28"/>
        </w:rPr>
        <w:t>ARTH 3</w:t>
      </w:r>
      <w:r w:rsidR="00050222">
        <w:rPr>
          <w:rFonts w:ascii="Century Gothic" w:hAnsi="Century Gothic"/>
          <w:sz w:val="28"/>
          <w:szCs w:val="28"/>
        </w:rPr>
        <w:t>06</w:t>
      </w:r>
      <w:r>
        <w:rPr>
          <w:rFonts w:ascii="Century Gothic" w:hAnsi="Century Gothic"/>
          <w:sz w:val="28"/>
          <w:szCs w:val="28"/>
        </w:rPr>
        <w:t xml:space="preserve"> / 3.0</w:t>
      </w:r>
      <w:r w:rsidR="0034210D">
        <w:rPr>
          <w:rFonts w:ascii="Century Gothic" w:hAnsi="Century Gothic"/>
          <w:sz w:val="28"/>
          <w:szCs w:val="28"/>
        </w:rPr>
        <w:t xml:space="preserve"> </w:t>
      </w:r>
    </w:p>
    <w:p w14:paraId="0EA162F9" w14:textId="4E327594" w:rsidR="006D7ED3" w:rsidRDefault="00050222" w:rsidP="006D7ED3">
      <w:pPr>
        <w:contextualSpacing/>
        <w:rPr>
          <w:rFonts w:ascii="Century Gothic" w:hAnsi="Century Gothic"/>
          <w:sz w:val="28"/>
          <w:szCs w:val="28"/>
        </w:rPr>
      </w:pPr>
      <w:r>
        <w:rPr>
          <w:rFonts w:ascii="Century Gothic" w:hAnsi="Century Gothic"/>
          <w:sz w:val="28"/>
          <w:szCs w:val="28"/>
        </w:rPr>
        <w:t>Modern Architecture in Germany: A Social History</w:t>
      </w:r>
    </w:p>
    <w:p w14:paraId="13D71F4D" w14:textId="77777777" w:rsidR="0034210D" w:rsidRDefault="0034210D" w:rsidP="006D7ED3">
      <w:pPr>
        <w:contextualSpacing/>
        <w:rPr>
          <w:rFonts w:ascii="Century Gothic" w:hAnsi="Century Gothic"/>
          <w:sz w:val="28"/>
          <w:szCs w:val="28"/>
        </w:rPr>
      </w:pPr>
    </w:p>
    <w:p w14:paraId="12478314" w14:textId="77777777" w:rsidR="0034210D" w:rsidRDefault="0034210D" w:rsidP="006D7ED3">
      <w:pPr>
        <w:contextualSpacing/>
        <w:rPr>
          <w:rFonts w:ascii="Century Gothic" w:hAnsi="Century Gothic"/>
          <w:sz w:val="28"/>
          <w:szCs w:val="28"/>
        </w:rPr>
      </w:pPr>
    </w:p>
    <w:p w14:paraId="281464F7" w14:textId="77777777" w:rsidR="0034210D" w:rsidRDefault="0034210D" w:rsidP="006D7ED3">
      <w:pPr>
        <w:contextualSpacing/>
        <w:rPr>
          <w:rFonts w:ascii="Century Gothic" w:hAnsi="Century Gothic"/>
          <w:sz w:val="28"/>
          <w:szCs w:val="28"/>
        </w:rPr>
      </w:pPr>
    </w:p>
    <w:p w14:paraId="7F8F1D23" w14:textId="77777777" w:rsidR="0034210D" w:rsidRDefault="0034210D" w:rsidP="006D7ED3">
      <w:pPr>
        <w:contextualSpacing/>
        <w:rPr>
          <w:rFonts w:ascii="Century Gothic" w:hAnsi="Century Gothic"/>
          <w:sz w:val="28"/>
          <w:szCs w:val="28"/>
        </w:rPr>
      </w:pPr>
    </w:p>
    <w:p w14:paraId="18DF7324" w14:textId="77777777" w:rsidR="0034210D" w:rsidRDefault="0034210D" w:rsidP="006D7ED3">
      <w:pPr>
        <w:contextualSpacing/>
        <w:rPr>
          <w:rFonts w:ascii="Century Gothic" w:hAnsi="Century Gothic"/>
          <w:sz w:val="28"/>
          <w:szCs w:val="28"/>
        </w:rPr>
      </w:pPr>
    </w:p>
    <w:p w14:paraId="6DF8EC9B" w14:textId="77777777" w:rsidR="0034210D" w:rsidRDefault="0034210D" w:rsidP="006D7ED3">
      <w:pPr>
        <w:contextualSpacing/>
        <w:rPr>
          <w:rFonts w:ascii="Century Gothic" w:hAnsi="Century Gothic"/>
          <w:sz w:val="28"/>
          <w:szCs w:val="28"/>
        </w:rPr>
      </w:pPr>
    </w:p>
    <w:p w14:paraId="0A8471E9" w14:textId="77777777" w:rsidR="0034210D" w:rsidRDefault="0034210D" w:rsidP="006D7ED3">
      <w:pPr>
        <w:contextualSpacing/>
        <w:rPr>
          <w:rFonts w:ascii="Century Gothic" w:hAnsi="Century Gothic"/>
          <w:sz w:val="28"/>
          <w:szCs w:val="28"/>
        </w:rPr>
      </w:pPr>
    </w:p>
    <w:p w14:paraId="6840DEA5" w14:textId="77777777" w:rsidR="0034210D" w:rsidRPr="00F31391" w:rsidRDefault="0034210D" w:rsidP="006D7ED3">
      <w:pPr>
        <w:contextualSpacing/>
        <w:rPr>
          <w:rFonts w:ascii="Century Gothic" w:hAnsi="Century Gothic"/>
          <w:sz w:val="28"/>
          <w:szCs w:val="28"/>
        </w:rPr>
      </w:pPr>
    </w:p>
    <w:p w14:paraId="605EA26D" w14:textId="77777777" w:rsidR="006D7ED3" w:rsidRDefault="006D7ED3">
      <w:pPr>
        <w:contextualSpacing/>
        <w:rPr>
          <w:rFonts w:ascii="Century Gothic" w:hAnsi="Century Gothic"/>
          <w:szCs w:val="24"/>
        </w:rPr>
      </w:pPr>
    </w:p>
    <w:p w14:paraId="298A23BD" w14:textId="77777777" w:rsidR="006D7ED3" w:rsidRDefault="006D7ED3">
      <w:pPr>
        <w:contextualSpacing/>
        <w:rPr>
          <w:rFonts w:ascii="Century Gothic" w:hAnsi="Century Gothic"/>
          <w:szCs w:val="24"/>
        </w:rPr>
      </w:pPr>
    </w:p>
    <w:p w14:paraId="4948D56F" w14:textId="77777777" w:rsidR="006D7ED3" w:rsidRDefault="006D7ED3">
      <w:pPr>
        <w:contextualSpacing/>
        <w:rPr>
          <w:rFonts w:ascii="Myriad Pro" w:hAnsi="Myriad Pro"/>
          <w:color w:val="2F5897"/>
        </w:rPr>
        <w:sectPr w:rsidR="006D7ED3" w:rsidSect="006D7ED3">
          <w:footerReference w:type="default" r:id="rId7"/>
          <w:pgSz w:w="12240" w:h="15840"/>
          <w:pgMar w:top="1247" w:right="1247" w:bottom="1247" w:left="1247" w:header="708" w:footer="708" w:gutter="0"/>
          <w:cols w:num="2" w:space="720"/>
          <w:docGrid w:linePitch="360"/>
        </w:sectPr>
      </w:pPr>
    </w:p>
    <w:p w14:paraId="0A30E1F6" w14:textId="77777777" w:rsidR="006D7ED3" w:rsidRDefault="006D7ED3">
      <w:pPr>
        <w:contextualSpacing/>
        <w:rPr>
          <w:rFonts w:ascii="Myriad Pro" w:hAnsi="Myriad Pro"/>
          <w:color w:val="2F5897"/>
        </w:rPr>
      </w:pPr>
    </w:p>
    <w:p w14:paraId="10595DA8" w14:textId="77777777" w:rsidR="006D7ED3" w:rsidRPr="00E22A98" w:rsidRDefault="006D7ED3">
      <w:pPr>
        <w:contextualSpacing/>
        <w:rPr>
          <w:rFonts w:ascii="Myriad Pro" w:hAnsi="Myriad Pro"/>
          <w:color w:val="2F5897"/>
        </w:rPr>
      </w:pPr>
      <w:r w:rsidRPr="00E22A98">
        <w:rPr>
          <w:rFonts w:ascii="Myriad Pro" w:hAnsi="Myriad Pro"/>
          <w:color w:val="2F5897"/>
        </w:rPr>
        <w:t>______________________________________________</w:t>
      </w:r>
    </w:p>
    <w:p w14:paraId="4F6AADDA" w14:textId="77777777" w:rsidR="006D7ED3" w:rsidRPr="00D2201D" w:rsidRDefault="006D7ED3" w:rsidP="006D7ED3">
      <w:pPr>
        <w:contextualSpacing/>
        <w:rPr>
          <w:rFonts w:ascii="Myriad Pro" w:hAnsi="Myriad Pro"/>
        </w:rPr>
      </w:pPr>
    </w:p>
    <w:p w14:paraId="4A9C6A66" w14:textId="77777777" w:rsidR="00B93BCB" w:rsidRPr="00F31391" w:rsidRDefault="00B93BCB" w:rsidP="00B93BCB">
      <w:pPr>
        <w:contextualSpacing/>
        <w:rPr>
          <w:rFonts w:ascii="Century Gothic" w:hAnsi="Century Gothic"/>
          <w:color w:val="2F5897"/>
        </w:rPr>
      </w:pPr>
      <w:r w:rsidRPr="00F31391">
        <w:rPr>
          <w:rFonts w:ascii="Century Gothic" w:hAnsi="Century Gothic"/>
          <w:color w:val="2F5897"/>
        </w:rPr>
        <w:t>C</w:t>
      </w:r>
      <w:r>
        <w:rPr>
          <w:rFonts w:ascii="Century Gothic" w:hAnsi="Century Gothic"/>
          <w:color w:val="2F5897"/>
        </w:rPr>
        <w:t>ALENDAR</w:t>
      </w:r>
      <w:r w:rsidRPr="00F31391">
        <w:rPr>
          <w:rFonts w:ascii="Century Gothic" w:hAnsi="Century Gothic"/>
          <w:color w:val="2F5897"/>
        </w:rPr>
        <w:t xml:space="preserve"> DESCRIPTION:</w:t>
      </w:r>
    </w:p>
    <w:p w14:paraId="6DAA9B9A" w14:textId="586A1217" w:rsidR="00B93BCB" w:rsidRPr="00010712" w:rsidRDefault="00050222" w:rsidP="00B93BCB">
      <w:pPr>
        <w:rPr>
          <w:rFonts w:asciiTheme="minorHAnsi" w:hAnsiTheme="minorHAnsi"/>
          <w:sz w:val="22"/>
        </w:rPr>
      </w:pPr>
      <w:r>
        <w:t>This course examines German architecture, 1815 to 1945, as an important part of social practice. Buildings and monuments of modern Germany will be understood according to the values they expressed and perpetuated, through their aesthetics, their materials, and their spaces</w:t>
      </w:r>
      <w:r w:rsidR="00B93BCB" w:rsidRPr="00B93BCB">
        <w:rPr>
          <w:rFonts w:asciiTheme="minorHAnsi" w:hAnsiTheme="minorHAnsi"/>
          <w:sz w:val="22"/>
        </w:rPr>
        <w:t>.</w:t>
      </w:r>
    </w:p>
    <w:p w14:paraId="452046E6" w14:textId="77777777" w:rsidR="006D7ED3" w:rsidRPr="00F31391" w:rsidRDefault="006D7ED3" w:rsidP="00B93BCB">
      <w:pPr>
        <w:contextualSpacing/>
        <w:rPr>
          <w:rFonts w:ascii="Century Gothic" w:hAnsi="Century Gothic"/>
          <w:color w:val="2F5897"/>
        </w:rPr>
      </w:pPr>
      <w:r w:rsidRPr="00F31391">
        <w:rPr>
          <w:rFonts w:ascii="Century Gothic" w:hAnsi="Century Gothic"/>
          <w:color w:val="2F5897"/>
        </w:rPr>
        <w:t>COURSE DESCRIPTION:</w:t>
      </w:r>
    </w:p>
    <w:p w14:paraId="6F075098" w14:textId="77777777" w:rsidR="00050222" w:rsidRDefault="00050222" w:rsidP="00050222">
      <w:r>
        <w:t xml:space="preserve">This survey examines key German architectural projects, both built and unbuilt, from the German Confederation (1815) to the end of the Third Reich (1945). This period in architecture displays particularly strong cohesion for many reasons. It was in the early nineteenth century that Germany first began to show clear signs of industrialization, whose technological innovations contributed to enormous changes in the built environment. Industry’s impact can be found in the late nineteenth century in the iron trussed structures hidden behind the first railway station facades, in the skylights atop department stores from the early twentieth century, and in the concrete bridges and roads of the Nazi’s autobahn. The decades from Confederation to the Third Reich are also characterized by concerted attempts to define the character of the German people. Karl Friedrich Schinkel gave expression to a romantic, cultivated people in his refined civic architecture for Imperial Berlin; Bauhaus artists designed concrete houses and apartment buildings to house efficient and cosmopolitan urban populations; and Albert Speer’s monumental architecture represented the implacable </w:t>
      </w:r>
      <w:r w:rsidRPr="005C7820">
        <w:t>empire</w:t>
      </w:r>
      <w:r>
        <w:t xml:space="preserve"> of a strong, healthy German race. </w:t>
      </w:r>
    </w:p>
    <w:p w14:paraId="41EA71EC" w14:textId="6D303FAA" w:rsidR="00050222" w:rsidRDefault="00050222" w:rsidP="00050222">
      <w:r>
        <w:t xml:space="preserve">Architecture can be studied in a variety of ways—through its style, its technology, its use, and its relationship to other aspects of culture.  In this course we will focus on understanding the architecture of Germany in its social and cultural context, through its connection to social class, gender, family, politics, urbanization, nationalization, and industrialization. The lectures, readings, and our own discussions will provide these connections. Over the course of the semester, we will deepen our understanding of these connections as well as exercise some of our own historical analysis, insight, and imagination. </w:t>
      </w:r>
    </w:p>
    <w:p w14:paraId="572342AC" w14:textId="77777777" w:rsidR="006D7ED3" w:rsidRDefault="006D7ED3" w:rsidP="006D7ED3">
      <w:pPr>
        <w:contextualSpacing/>
        <w:rPr>
          <w:rFonts w:ascii="Calibri" w:hAnsi="Calibri"/>
          <w:sz w:val="22"/>
          <w:szCs w:val="20"/>
        </w:rPr>
      </w:pPr>
    </w:p>
    <w:p w14:paraId="7EC192AE" w14:textId="77777777" w:rsidR="006D7ED3" w:rsidRPr="00F31391" w:rsidRDefault="006D7ED3" w:rsidP="006D7ED3">
      <w:pPr>
        <w:contextualSpacing/>
        <w:rPr>
          <w:rFonts w:ascii="Century Gothic" w:hAnsi="Century Gothic"/>
          <w:color w:val="2F5897"/>
        </w:rPr>
      </w:pPr>
      <w:r w:rsidRPr="00F31391">
        <w:rPr>
          <w:rFonts w:ascii="Century Gothic" w:hAnsi="Century Gothic"/>
          <w:color w:val="2F5897"/>
        </w:rPr>
        <w:t>COURSE REQUIREMENTS:</w:t>
      </w:r>
    </w:p>
    <w:p w14:paraId="443A7585" w14:textId="77777777" w:rsidR="00050222" w:rsidRDefault="00050222" w:rsidP="00050222">
      <w:pPr>
        <w:spacing w:after="0"/>
      </w:pPr>
      <w:r>
        <w:t xml:space="preserve">Reading Summaries </w:t>
      </w:r>
      <w:r>
        <w:tab/>
      </w:r>
      <w:r>
        <w:tab/>
      </w:r>
      <w:r>
        <w:tab/>
      </w:r>
      <w:r>
        <w:tab/>
      </w:r>
      <w:r>
        <w:tab/>
      </w:r>
      <w:r>
        <w:tab/>
      </w:r>
      <w:r>
        <w:tab/>
        <w:t>30%</w:t>
      </w:r>
    </w:p>
    <w:p w14:paraId="11BB481C" w14:textId="77777777" w:rsidR="00050222" w:rsidRDefault="00050222" w:rsidP="00050222">
      <w:pPr>
        <w:spacing w:after="0"/>
      </w:pPr>
      <w:r>
        <w:t>Participation</w:t>
      </w:r>
      <w:r>
        <w:tab/>
      </w:r>
      <w:r>
        <w:tab/>
      </w:r>
      <w:r>
        <w:tab/>
      </w:r>
      <w:r>
        <w:tab/>
      </w:r>
      <w:r>
        <w:tab/>
      </w:r>
      <w:r>
        <w:tab/>
      </w:r>
      <w:r>
        <w:tab/>
      </w:r>
      <w:r>
        <w:tab/>
        <w:t>10%</w:t>
      </w:r>
      <w:r>
        <w:tab/>
      </w:r>
    </w:p>
    <w:p w14:paraId="58CA1703" w14:textId="77777777" w:rsidR="00050222" w:rsidRDefault="00050222" w:rsidP="00050222">
      <w:pPr>
        <w:spacing w:after="0"/>
      </w:pPr>
      <w:r>
        <w:t>Take-home Midterm Exam</w:t>
      </w:r>
      <w:r>
        <w:tab/>
      </w:r>
      <w:r>
        <w:tab/>
      </w:r>
      <w:r>
        <w:tab/>
      </w:r>
      <w:r>
        <w:tab/>
      </w:r>
      <w:r>
        <w:tab/>
      </w:r>
      <w:r>
        <w:tab/>
        <w:t>30%</w:t>
      </w:r>
    </w:p>
    <w:p w14:paraId="7C0F79F5" w14:textId="4C66BEED" w:rsidR="006D7ED3" w:rsidRPr="0034210D" w:rsidRDefault="00050222" w:rsidP="00050222">
      <w:pPr>
        <w:spacing w:after="0"/>
      </w:pPr>
      <w:r>
        <w:t>Take-home Final Exam</w:t>
      </w:r>
      <w:r>
        <w:tab/>
      </w:r>
      <w:r>
        <w:tab/>
      </w:r>
      <w:r>
        <w:tab/>
      </w:r>
      <w:r>
        <w:tab/>
      </w:r>
      <w:r>
        <w:tab/>
      </w:r>
      <w:r>
        <w:tab/>
        <w:t>30%</w:t>
      </w:r>
    </w:p>
    <w:sectPr w:rsidR="006D7ED3" w:rsidRPr="0034210D" w:rsidSect="006D7ED3">
      <w:type w:val="continuous"/>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FBFB" w14:textId="77777777" w:rsidR="00CC398A" w:rsidRDefault="00CC398A">
      <w:pPr>
        <w:spacing w:after="0"/>
      </w:pPr>
      <w:r>
        <w:separator/>
      </w:r>
    </w:p>
  </w:endnote>
  <w:endnote w:type="continuationSeparator" w:id="0">
    <w:p w14:paraId="390206D5" w14:textId="77777777" w:rsidR="00CC398A" w:rsidRDefault="00CC39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yriad Pro">
    <w:altName w:val="Corbel"/>
    <w:panose1 w:val="020B0604020202020204"/>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AAF2" w14:textId="77777777" w:rsidR="006D7ED3" w:rsidRDefault="006D7ED3">
    <w:pPr>
      <w:pStyle w:val="Footer"/>
    </w:pPr>
    <w:r>
      <w:tab/>
    </w:r>
    <w:r>
      <w:rPr>
        <w:rStyle w:val="PageNumber"/>
      </w:rPr>
      <w:fldChar w:fldCharType="begin"/>
    </w:r>
    <w:r>
      <w:rPr>
        <w:rStyle w:val="PageNumber"/>
      </w:rPr>
      <w:instrText xml:space="preserve"> PAGE </w:instrText>
    </w:r>
    <w:r>
      <w:rPr>
        <w:rStyle w:val="PageNumber"/>
      </w:rPr>
      <w:fldChar w:fldCharType="separate"/>
    </w:r>
    <w:r w:rsidR="00CE31A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7EAE" w14:textId="77777777" w:rsidR="00CC398A" w:rsidRDefault="00CC398A">
      <w:pPr>
        <w:spacing w:after="0"/>
      </w:pPr>
      <w:r>
        <w:separator/>
      </w:r>
    </w:p>
  </w:footnote>
  <w:footnote w:type="continuationSeparator" w:id="0">
    <w:p w14:paraId="08A62594" w14:textId="77777777" w:rsidR="00CC398A" w:rsidRDefault="00CC39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6507D"/>
    <w:multiLevelType w:val="hybridMultilevel"/>
    <w:tmpl w:val="14E62E88"/>
    <w:lvl w:ilvl="0" w:tplc="88663A34">
      <w:start w:val="1"/>
      <w:numFmt w:val="decimal"/>
      <w:lvlText w:val="%1)"/>
      <w:lvlJc w:val="left"/>
      <w:pPr>
        <w:ind w:left="720" w:hanging="360"/>
      </w:pPr>
      <w:rPr>
        <w:rFonts w:ascii="Calibri" w:eastAsia="Palatino Linotype"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96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EF"/>
    <w:rsid w:val="000072F8"/>
    <w:rsid w:val="00007F03"/>
    <w:rsid w:val="00010712"/>
    <w:rsid w:val="00017841"/>
    <w:rsid w:val="0003762F"/>
    <w:rsid w:val="00050222"/>
    <w:rsid w:val="0007198A"/>
    <w:rsid w:val="00073101"/>
    <w:rsid w:val="000828A7"/>
    <w:rsid w:val="00083FD1"/>
    <w:rsid w:val="00084215"/>
    <w:rsid w:val="000872C6"/>
    <w:rsid w:val="000B018E"/>
    <w:rsid w:val="000B164D"/>
    <w:rsid w:val="000C41F7"/>
    <w:rsid w:val="000C7D60"/>
    <w:rsid w:val="000E3DF5"/>
    <w:rsid w:val="000F2D1E"/>
    <w:rsid w:val="00102AC1"/>
    <w:rsid w:val="00126762"/>
    <w:rsid w:val="001415B3"/>
    <w:rsid w:val="001532F5"/>
    <w:rsid w:val="00157715"/>
    <w:rsid w:val="001659EE"/>
    <w:rsid w:val="00177B5D"/>
    <w:rsid w:val="0018076E"/>
    <w:rsid w:val="0018175D"/>
    <w:rsid w:val="00181DE9"/>
    <w:rsid w:val="001911A0"/>
    <w:rsid w:val="0019752D"/>
    <w:rsid w:val="001A212F"/>
    <w:rsid w:val="001D7E58"/>
    <w:rsid w:val="001E64B7"/>
    <w:rsid w:val="001F1774"/>
    <w:rsid w:val="001F1A92"/>
    <w:rsid w:val="001F47CF"/>
    <w:rsid w:val="001F6D97"/>
    <w:rsid w:val="00200A17"/>
    <w:rsid w:val="00223569"/>
    <w:rsid w:val="00223F46"/>
    <w:rsid w:val="00241421"/>
    <w:rsid w:val="00246EB4"/>
    <w:rsid w:val="00252C34"/>
    <w:rsid w:val="00256949"/>
    <w:rsid w:val="002678AE"/>
    <w:rsid w:val="00272581"/>
    <w:rsid w:val="00275FD1"/>
    <w:rsid w:val="002824DE"/>
    <w:rsid w:val="00286A1A"/>
    <w:rsid w:val="00287166"/>
    <w:rsid w:val="0029582D"/>
    <w:rsid w:val="002A286A"/>
    <w:rsid w:val="002E22A7"/>
    <w:rsid w:val="00325AB4"/>
    <w:rsid w:val="00340AD1"/>
    <w:rsid w:val="0034210D"/>
    <w:rsid w:val="00343381"/>
    <w:rsid w:val="0035277B"/>
    <w:rsid w:val="003564E1"/>
    <w:rsid w:val="003624E2"/>
    <w:rsid w:val="00371AC3"/>
    <w:rsid w:val="00372DCE"/>
    <w:rsid w:val="0038017A"/>
    <w:rsid w:val="003829C3"/>
    <w:rsid w:val="00391B4E"/>
    <w:rsid w:val="003942EF"/>
    <w:rsid w:val="003A2EE5"/>
    <w:rsid w:val="003A3EF3"/>
    <w:rsid w:val="003A6ABC"/>
    <w:rsid w:val="003B2795"/>
    <w:rsid w:val="003B505C"/>
    <w:rsid w:val="004048C7"/>
    <w:rsid w:val="00422040"/>
    <w:rsid w:val="00426214"/>
    <w:rsid w:val="00431485"/>
    <w:rsid w:val="00444148"/>
    <w:rsid w:val="004446F8"/>
    <w:rsid w:val="004478ED"/>
    <w:rsid w:val="0045579E"/>
    <w:rsid w:val="004604EF"/>
    <w:rsid w:val="00462231"/>
    <w:rsid w:val="00464B89"/>
    <w:rsid w:val="00491B14"/>
    <w:rsid w:val="004A0D3A"/>
    <w:rsid w:val="004B2D5E"/>
    <w:rsid w:val="004D2C49"/>
    <w:rsid w:val="004E282E"/>
    <w:rsid w:val="0051157C"/>
    <w:rsid w:val="00523661"/>
    <w:rsid w:val="00533E31"/>
    <w:rsid w:val="005357AD"/>
    <w:rsid w:val="005504F8"/>
    <w:rsid w:val="00561ABD"/>
    <w:rsid w:val="00565031"/>
    <w:rsid w:val="005A2050"/>
    <w:rsid w:val="005C366C"/>
    <w:rsid w:val="005D0AAD"/>
    <w:rsid w:val="005E3C16"/>
    <w:rsid w:val="005E43BB"/>
    <w:rsid w:val="00606D6D"/>
    <w:rsid w:val="00607DB8"/>
    <w:rsid w:val="00612363"/>
    <w:rsid w:val="00620281"/>
    <w:rsid w:val="006501F4"/>
    <w:rsid w:val="00651E43"/>
    <w:rsid w:val="00660D68"/>
    <w:rsid w:val="00665136"/>
    <w:rsid w:val="00670D3E"/>
    <w:rsid w:val="00676292"/>
    <w:rsid w:val="00692E7B"/>
    <w:rsid w:val="00695654"/>
    <w:rsid w:val="006A3C50"/>
    <w:rsid w:val="006C17EB"/>
    <w:rsid w:val="006D7ED3"/>
    <w:rsid w:val="006E167C"/>
    <w:rsid w:val="006F1891"/>
    <w:rsid w:val="006F4B64"/>
    <w:rsid w:val="00700525"/>
    <w:rsid w:val="00721BEB"/>
    <w:rsid w:val="00752CE0"/>
    <w:rsid w:val="00767FEB"/>
    <w:rsid w:val="00794912"/>
    <w:rsid w:val="007A64B8"/>
    <w:rsid w:val="007C553B"/>
    <w:rsid w:val="007E6995"/>
    <w:rsid w:val="007E7E88"/>
    <w:rsid w:val="007F4A1C"/>
    <w:rsid w:val="00810715"/>
    <w:rsid w:val="00811023"/>
    <w:rsid w:val="008137F6"/>
    <w:rsid w:val="00821358"/>
    <w:rsid w:val="00823AB0"/>
    <w:rsid w:val="008307F3"/>
    <w:rsid w:val="00835FA8"/>
    <w:rsid w:val="008445E4"/>
    <w:rsid w:val="0086049D"/>
    <w:rsid w:val="0086338E"/>
    <w:rsid w:val="008733A6"/>
    <w:rsid w:val="0087484B"/>
    <w:rsid w:val="008971D2"/>
    <w:rsid w:val="0089725F"/>
    <w:rsid w:val="008A6648"/>
    <w:rsid w:val="008B2346"/>
    <w:rsid w:val="008C44CC"/>
    <w:rsid w:val="008E2B66"/>
    <w:rsid w:val="008E4B04"/>
    <w:rsid w:val="008E6570"/>
    <w:rsid w:val="009126D6"/>
    <w:rsid w:val="00914993"/>
    <w:rsid w:val="00934A5E"/>
    <w:rsid w:val="00943378"/>
    <w:rsid w:val="00977283"/>
    <w:rsid w:val="009820C6"/>
    <w:rsid w:val="00983843"/>
    <w:rsid w:val="00986454"/>
    <w:rsid w:val="00997168"/>
    <w:rsid w:val="009A30D4"/>
    <w:rsid w:val="009A7206"/>
    <w:rsid w:val="009A764A"/>
    <w:rsid w:val="009A7C20"/>
    <w:rsid w:val="009D3EA6"/>
    <w:rsid w:val="009D5826"/>
    <w:rsid w:val="009D7925"/>
    <w:rsid w:val="009E34B8"/>
    <w:rsid w:val="009E74D4"/>
    <w:rsid w:val="00A00347"/>
    <w:rsid w:val="00A034D6"/>
    <w:rsid w:val="00A06C20"/>
    <w:rsid w:val="00A133DA"/>
    <w:rsid w:val="00A16468"/>
    <w:rsid w:val="00A17509"/>
    <w:rsid w:val="00A25AB6"/>
    <w:rsid w:val="00A41636"/>
    <w:rsid w:val="00A44BC5"/>
    <w:rsid w:val="00A56B6F"/>
    <w:rsid w:val="00A64688"/>
    <w:rsid w:val="00A654F0"/>
    <w:rsid w:val="00A720AE"/>
    <w:rsid w:val="00A741F1"/>
    <w:rsid w:val="00A872AD"/>
    <w:rsid w:val="00A92163"/>
    <w:rsid w:val="00A952AE"/>
    <w:rsid w:val="00A9594A"/>
    <w:rsid w:val="00AA5AF4"/>
    <w:rsid w:val="00AB27BB"/>
    <w:rsid w:val="00AD45CA"/>
    <w:rsid w:val="00AE0BDE"/>
    <w:rsid w:val="00AE0F5C"/>
    <w:rsid w:val="00AE75C4"/>
    <w:rsid w:val="00B0146C"/>
    <w:rsid w:val="00B03862"/>
    <w:rsid w:val="00B228FF"/>
    <w:rsid w:val="00B23617"/>
    <w:rsid w:val="00B3130C"/>
    <w:rsid w:val="00B32D19"/>
    <w:rsid w:val="00B35CC9"/>
    <w:rsid w:val="00B374AE"/>
    <w:rsid w:val="00B54E62"/>
    <w:rsid w:val="00B6080B"/>
    <w:rsid w:val="00B60C35"/>
    <w:rsid w:val="00B65C73"/>
    <w:rsid w:val="00B764A9"/>
    <w:rsid w:val="00B83960"/>
    <w:rsid w:val="00B848B8"/>
    <w:rsid w:val="00B85D3F"/>
    <w:rsid w:val="00B92F6A"/>
    <w:rsid w:val="00B933C7"/>
    <w:rsid w:val="00B93BCB"/>
    <w:rsid w:val="00BA7385"/>
    <w:rsid w:val="00BC0E93"/>
    <w:rsid w:val="00BC3AF0"/>
    <w:rsid w:val="00BD1CC9"/>
    <w:rsid w:val="00BD5F6B"/>
    <w:rsid w:val="00BD65D1"/>
    <w:rsid w:val="00BF41E0"/>
    <w:rsid w:val="00C06341"/>
    <w:rsid w:val="00C13C4C"/>
    <w:rsid w:val="00C329CD"/>
    <w:rsid w:val="00C70077"/>
    <w:rsid w:val="00C70B2A"/>
    <w:rsid w:val="00C906F6"/>
    <w:rsid w:val="00C921D8"/>
    <w:rsid w:val="00C975B8"/>
    <w:rsid w:val="00CB6236"/>
    <w:rsid w:val="00CC398A"/>
    <w:rsid w:val="00CC3D71"/>
    <w:rsid w:val="00CC67DD"/>
    <w:rsid w:val="00CD1CA8"/>
    <w:rsid w:val="00CE2F0A"/>
    <w:rsid w:val="00CE31AA"/>
    <w:rsid w:val="00D03B65"/>
    <w:rsid w:val="00D309B1"/>
    <w:rsid w:val="00D32ADC"/>
    <w:rsid w:val="00D44D07"/>
    <w:rsid w:val="00D72806"/>
    <w:rsid w:val="00D75373"/>
    <w:rsid w:val="00D86A4E"/>
    <w:rsid w:val="00DC0D17"/>
    <w:rsid w:val="00DF11C2"/>
    <w:rsid w:val="00DF1750"/>
    <w:rsid w:val="00E00F0E"/>
    <w:rsid w:val="00E01A39"/>
    <w:rsid w:val="00E05752"/>
    <w:rsid w:val="00E13A5A"/>
    <w:rsid w:val="00E23728"/>
    <w:rsid w:val="00E24494"/>
    <w:rsid w:val="00E267F4"/>
    <w:rsid w:val="00E30531"/>
    <w:rsid w:val="00E32229"/>
    <w:rsid w:val="00E51F82"/>
    <w:rsid w:val="00E6064D"/>
    <w:rsid w:val="00E60A50"/>
    <w:rsid w:val="00E77904"/>
    <w:rsid w:val="00E808C2"/>
    <w:rsid w:val="00E81DD4"/>
    <w:rsid w:val="00EA71FB"/>
    <w:rsid w:val="00EA7FF2"/>
    <w:rsid w:val="00EC3DEC"/>
    <w:rsid w:val="00EC5AC6"/>
    <w:rsid w:val="00EE042F"/>
    <w:rsid w:val="00EE4CFD"/>
    <w:rsid w:val="00EF18EE"/>
    <w:rsid w:val="00F16022"/>
    <w:rsid w:val="00F438E7"/>
    <w:rsid w:val="00F51A00"/>
    <w:rsid w:val="00F723D2"/>
    <w:rsid w:val="00F737F4"/>
    <w:rsid w:val="00F73869"/>
    <w:rsid w:val="00FA0006"/>
    <w:rsid w:val="00FA0A4C"/>
    <w:rsid w:val="00FA25CB"/>
    <w:rsid w:val="00FA515D"/>
    <w:rsid w:val="00FA5EE4"/>
    <w:rsid w:val="00FB112E"/>
    <w:rsid w:val="00FB7F0E"/>
    <w:rsid w:val="00FC6561"/>
    <w:rsid w:val="00FD789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22651"/>
  <w14:defaultImageDpi w14:val="32767"/>
  <w15:chartTrackingRefBased/>
  <w15:docId w15:val="{E77D9CED-43D1-0F4F-B737-54909078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alatino Linotype"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E008C8"/>
    <w:pPr>
      <w:spacing w:after="200"/>
    </w:pPr>
    <w:rPr>
      <w:sz w:val="24"/>
      <w:szCs w:val="22"/>
      <w:lang w:val="en-GB"/>
    </w:rPr>
  </w:style>
  <w:style w:type="paragraph" w:styleId="Heading3">
    <w:name w:val="heading 3"/>
    <w:basedOn w:val="Normal"/>
    <w:link w:val="Heading3Char"/>
    <w:uiPriority w:val="9"/>
    <w:qFormat/>
    <w:rsid w:val="0086049D"/>
    <w:pPr>
      <w:spacing w:before="100" w:beforeAutospacing="1" w:after="100" w:afterAutospacing="1"/>
      <w:outlineLvl w:val="2"/>
    </w:pPr>
    <w:rPr>
      <w:rFonts w:eastAsia="Times New Roman"/>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A98"/>
    <w:pPr>
      <w:spacing w:after="0"/>
    </w:pPr>
    <w:rPr>
      <w:rFonts w:ascii="Lucida Grande" w:hAnsi="Lucida Grande"/>
      <w:sz w:val="18"/>
      <w:szCs w:val="18"/>
      <w:lang w:eastAsia="x-none"/>
    </w:rPr>
  </w:style>
  <w:style w:type="character" w:customStyle="1" w:styleId="BalloonTextChar">
    <w:name w:val="Balloon Text Char"/>
    <w:link w:val="BalloonText"/>
    <w:uiPriority w:val="99"/>
    <w:semiHidden/>
    <w:rsid w:val="00E22A98"/>
    <w:rPr>
      <w:rFonts w:ascii="Lucida Grande" w:hAnsi="Lucida Grande" w:cs="Lucida Grande"/>
      <w:sz w:val="18"/>
      <w:szCs w:val="18"/>
      <w:lang w:val="en-GB"/>
    </w:rPr>
  </w:style>
  <w:style w:type="character" w:styleId="Hyperlink">
    <w:name w:val="Hyperlink"/>
    <w:uiPriority w:val="99"/>
    <w:unhideWhenUsed/>
    <w:rsid w:val="00EF6704"/>
    <w:rPr>
      <w:color w:val="0000FF"/>
      <w:u w:val="single"/>
    </w:rPr>
  </w:style>
  <w:style w:type="paragraph" w:styleId="Header">
    <w:name w:val="header"/>
    <w:basedOn w:val="Normal"/>
    <w:link w:val="HeaderChar"/>
    <w:uiPriority w:val="99"/>
    <w:semiHidden/>
    <w:unhideWhenUsed/>
    <w:rsid w:val="00526F3F"/>
    <w:pPr>
      <w:tabs>
        <w:tab w:val="center" w:pos="4320"/>
        <w:tab w:val="right" w:pos="8640"/>
      </w:tabs>
    </w:pPr>
  </w:style>
  <w:style w:type="character" w:customStyle="1" w:styleId="HeaderChar">
    <w:name w:val="Header Char"/>
    <w:link w:val="Header"/>
    <w:uiPriority w:val="99"/>
    <w:semiHidden/>
    <w:rsid w:val="00526F3F"/>
    <w:rPr>
      <w:sz w:val="24"/>
      <w:szCs w:val="22"/>
      <w:lang w:val="en-GB"/>
    </w:rPr>
  </w:style>
  <w:style w:type="paragraph" w:styleId="Footer">
    <w:name w:val="footer"/>
    <w:basedOn w:val="Normal"/>
    <w:link w:val="FooterChar"/>
    <w:uiPriority w:val="99"/>
    <w:semiHidden/>
    <w:unhideWhenUsed/>
    <w:rsid w:val="00526F3F"/>
    <w:pPr>
      <w:tabs>
        <w:tab w:val="center" w:pos="4320"/>
        <w:tab w:val="right" w:pos="8640"/>
      </w:tabs>
    </w:pPr>
  </w:style>
  <w:style w:type="character" w:customStyle="1" w:styleId="FooterChar">
    <w:name w:val="Footer Char"/>
    <w:link w:val="Footer"/>
    <w:uiPriority w:val="99"/>
    <w:semiHidden/>
    <w:rsid w:val="00526F3F"/>
    <w:rPr>
      <w:sz w:val="24"/>
      <w:szCs w:val="22"/>
      <w:lang w:val="en-GB"/>
    </w:rPr>
  </w:style>
  <w:style w:type="character" w:styleId="PageNumber">
    <w:name w:val="page number"/>
    <w:basedOn w:val="DefaultParagraphFont"/>
    <w:uiPriority w:val="99"/>
    <w:semiHidden/>
    <w:unhideWhenUsed/>
    <w:rsid w:val="00526F3F"/>
  </w:style>
  <w:style w:type="character" w:customStyle="1" w:styleId="st">
    <w:name w:val="st"/>
    <w:basedOn w:val="DefaultParagraphFont"/>
    <w:rsid w:val="00846DCC"/>
  </w:style>
  <w:style w:type="character" w:styleId="Emphasis">
    <w:name w:val="Emphasis"/>
    <w:uiPriority w:val="20"/>
    <w:qFormat/>
    <w:rsid w:val="00846DCC"/>
    <w:rPr>
      <w:i/>
    </w:rPr>
  </w:style>
  <w:style w:type="paragraph" w:styleId="NormalWeb">
    <w:name w:val="Normal (Web)"/>
    <w:basedOn w:val="Normal"/>
    <w:uiPriority w:val="99"/>
    <w:semiHidden/>
    <w:unhideWhenUsed/>
    <w:rsid w:val="00CE31AA"/>
    <w:pPr>
      <w:spacing w:before="100" w:beforeAutospacing="1" w:after="100" w:afterAutospacing="1"/>
    </w:pPr>
    <w:rPr>
      <w:szCs w:val="24"/>
      <w:lang w:val="en-US"/>
    </w:rPr>
  </w:style>
  <w:style w:type="character" w:styleId="UnresolvedMention">
    <w:name w:val="Unresolved Mention"/>
    <w:basedOn w:val="DefaultParagraphFont"/>
    <w:uiPriority w:val="47"/>
    <w:rsid w:val="006F1891"/>
    <w:rPr>
      <w:color w:val="605E5C"/>
      <w:shd w:val="clear" w:color="auto" w:fill="E1DFDD"/>
    </w:rPr>
  </w:style>
  <w:style w:type="paragraph" w:styleId="ListParagraph">
    <w:name w:val="List Paragraph"/>
    <w:basedOn w:val="Normal"/>
    <w:uiPriority w:val="72"/>
    <w:qFormat/>
    <w:rsid w:val="003A6ABC"/>
    <w:pPr>
      <w:ind w:left="720"/>
      <w:contextualSpacing/>
    </w:pPr>
  </w:style>
  <w:style w:type="character" w:customStyle="1" w:styleId="Heading3Char">
    <w:name w:val="Heading 3 Char"/>
    <w:basedOn w:val="DefaultParagraphFont"/>
    <w:link w:val="Heading3"/>
    <w:uiPriority w:val="9"/>
    <w:rsid w:val="0086049D"/>
    <w:rPr>
      <w:rFonts w:eastAsia="Times New Roman"/>
      <w:b/>
      <w:bCs/>
      <w:sz w:val="27"/>
      <w:szCs w:val="27"/>
    </w:rPr>
  </w:style>
  <w:style w:type="character" w:customStyle="1" w:styleId="media-delimiter">
    <w:name w:val="media-delimiter"/>
    <w:basedOn w:val="DefaultParagraphFont"/>
    <w:rsid w:val="0086049D"/>
  </w:style>
  <w:style w:type="character" w:styleId="FollowedHyperlink">
    <w:name w:val="FollowedHyperlink"/>
    <w:basedOn w:val="DefaultParagraphFont"/>
    <w:uiPriority w:val="99"/>
    <w:semiHidden/>
    <w:unhideWhenUsed/>
    <w:rsid w:val="003942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51999">
      <w:bodyDiv w:val="1"/>
      <w:marLeft w:val="0"/>
      <w:marRight w:val="0"/>
      <w:marTop w:val="0"/>
      <w:marBottom w:val="0"/>
      <w:divBdr>
        <w:top w:val="none" w:sz="0" w:space="0" w:color="auto"/>
        <w:left w:val="none" w:sz="0" w:space="0" w:color="auto"/>
        <w:bottom w:val="none" w:sz="0" w:space="0" w:color="auto"/>
        <w:right w:val="none" w:sz="0" w:space="0" w:color="auto"/>
      </w:divBdr>
    </w:div>
    <w:div w:id="968969841">
      <w:bodyDiv w:val="1"/>
      <w:marLeft w:val="0"/>
      <w:marRight w:val="0"/>
      <w:marTop w:val="0"/>
      <w:marBottom w:val="0"/>
      <w:divBdr>
        <w:top w:val="none" w:sz="0" w:space="0" w:color="auto"/>
        <w:left w:val="none" w:sz="0" w:space="0" w:color="auto"/>
        <w:bottom w:val="none" w:sz="0" w:space="0" w:color="auto"/>
        <w:right w:val="none" w:sz="0" w:space="0" w:color="auto"/>
      </w:divBdr>
    </w:div>
    <w:div w:id="1049957648">
      <w:bodyDiv w:val="1"/>
      <w:marLeft w:val="0"/>
      <w:marRight w:val="0"/>
      <w:marTop w:val="0"/>
      <w:marBottom w:val="0"/>
      <w:divBdr>
        <w:top w:val="none" w:sz="0" w:space="0" w:color="auto"/>
        <w:left w:val="none" w:sz="0" w:space="0" w:color="auto"/>
        <w:bottom w:val="none" w:sz="0" w:space="0" w:color="auto"/>
        <w:right w:val="none" w:sz="0" w:space="0" w:color="auto"/>
      </w:divBdr>
      <w:divsChild>
        <w:div w:id="595947162">
          <w:marLeft w:val="0"/>
          <w:marRight w:val="0"/>
          <w:marTop w:val="0"/>
          <w:marBottom w:val="0"/>
          <w:divBdr>
            <w:top w:val="none" w:sz="0" w:space="0" w:color="auto"/>
            <w:left w:val="none" w:sz="0" w:space="0" w:color="auto"/>
            <w:bottom w:val="none" w:sz="0" w:space="0" w:color="auto"/>
            <w:right w:val="none" w:sz="0" w:space="0" w:color="auto"/>
          </w:divBdr>
        </w:div>
      </w:divsChild>
    </w:div>
    <w:div w:id="1335182116">
      <w:bodyDiv w:val="1"/>
      <w:marLeft w:val="0"/>
      <w:marRight w:val="0"/>
      <w:marTop w:val="0"/>
      <w:marBottom w:val="0"/>
      <w:divBdr>
        <w:top w:val="none" w:sz="0" w:space="0" w:color="auto"/>
        <w:left w:val="none" w:sz="0" w:space="0" w:color="auto"/>
        <w:bottom w:val="none" w:sz="0" w:space="0" w:color="auto"/>
        <w:right w:val="none" w:sz="0" w:space="0" w:color="auto"/>
      </w:divBdr>
      <w:divsChild>
        <w:div w:id="667749460">
          <w:marLeft w:val="0"/>
          <w:marRight w:val="0"/>
          <w:marTop w:val="0"/>
          <w:marBottom w:val="0"/>
          <w:divBdr>
            <w:top w:val="none" w:sz="0" w:space="0" w:color="auto"/>
            <w:left w:val="none" w:sz="0" w:space="0" w:color="auto"/>
            <w:bottom w:val="none" w:sz="0" w:space="0" w:color="auto"/>
            <w:right w:val="none" w:sz="0" w:space="0" w:color="auto"/>
          </w:divBdr>
        </w:div>
        <w:div w:id="287317663">
          <w:marLeft w:val="0"/>
          <w:marRight w:val="0"/>
          <w:marTop w:val="0"/>
          <w:marBottom w:val="0"/>
          <w:divBdr>
            <w:top w:val="none" w:sz="0" w:space="0" w:color="auto"/>
            <w:left w:val="none" w:sz="0" w:space="0" w:color="auto"/>
            <w:bottom w:val="none" w:sz="0" w:space="0" w:color="auto"/>
            <w:right w:val="none" w:sz="0" w:space="0" w:color="auto"/>
          </w:divBdr>
        </w:div>
      </w:divsChild>
    </w:div>
    <w:div w:id="1369646426">
      <w:bodyDiv w:val="1"/>
      <w:marLeft w:val="0"/>
      <w:marRight w:val="0"/>
      <w:marTop w:val="0"/>
      <w:marBottom w:val="0"/>
      <w:divBdr>
        <w:top w:val="none" w:sz="0" w:space="0" w:color="auto"/>
        <w:left w:val="none" w:sz="0" w:space="0" w:color="auto"/>
        <w:bottom w:val="none" w:sz="0" w:space="0" w:color="auto"/>
        <w:right w:val="none" w:sz="0" w:space="0" w:color="auto"/>
      </w:divBdr>
      <w:divsChild>
        <w:div w:id="1262882358">
          <w:marLeft w:val="0"/>
          <w:marRight w:val="0"/>
          <w:marTop w:val="0"/>
          <w:marBottom w:val="0"/>
          <w:divBdr>
            <w:top w:val="none" w:sz="0" w:space="0" w:color="auto"/>
            <w:left w:val="none" w:sz="0" w:space="0" w:color="auto"/>
            <w:bottom w:val="none" w:sz="0" w:space="0" w:color="auto"/>
            <w:right w:val="none" w:sz="0" w:space="0" w:color="auto"/>
          </w:divBdr>
        </w:div>
        <w:div w:id="664363240">
          <w:marLeft w:val="0"/>
          <w:marRight w:val="0"/>
          <w:marTop w:val="0"/>
          <w:marBottom w:val="0"/>
          <w:divBdr>
            <w:top w:val="none" w:sz="0" w:space="0" w:color="auto"/>
            <w:left w:val="none" w:sz="0" w:space="0" w:color="auto"/>
            <w:bottom w:val="none" w:sz="0" w:space="0" w:color="auto"/>
            <w:right w:val="none" w:sz="0" w:space="0" w:color="auto"/>
          </w:divBdr>
        </w:div>
      </w:divsChild>
    </w:div>
    <w:div w:id="1397627963">
      <w:bodyDiv w:val="1"/>
      <w:marLeft w:val="0"/>
      <w:marRight w:val="0"/>
      <w:marTop w:val="0"/>
      <w:marBottom w:val="0"/>
      <w:divBdr>
        <w:top w:val="none" w:sz="0" w:space="0" w:color="auto"/>
        <w:left w:val="none" w:sz="0" w:space="0" w:color="auto"/>
        <w:bottom w:val="none" w:sz="0" w:space="0" w:color="auto"/>
        <w:right w:val="none" w:sz="0" w:space="0" w:color="auto"/>
      </w:divBdr>
    </w:div>
    <w:div w:id="1889293234">
      <w:bodyDiv w:val="1"/>
      <w:marLeft w:val="0"/>
      <w:marRight w:val="0"/>
      <w:marTop w:val="0"/>
      <w:marBottom w:val="0"/>
      <w:divBdr>
        <w:top w:val="none" w:sz="0" w:space="0" w:color="auto"/>
        <w:left w:val="none" w:sz="0" w:space="0" w:color="auto"/>
        <w:bottom w:val="none" w:sz="0" w:space="0" w:color="auto"/>
        <w:right w:val="none" w:sz="0" w:space="0" w:color="auto"/>
      </w:divBdr>
      <w:divsChild>
        <w:div w:id="110829992">
          <w:marLeft w:val="0"/>
          <w:marRight w:val="0"/>
          <w:marTop w:val="0"/>
          <w:marBottom w:val="0"/>
          <w:divBdr>
            <w:top w:val="none" w:sz="0" w:space="0" w:color="auto"/>
            <w:left w:val="none" w:sz="0" w:space="0" w:color="auto"/>
            <w:bottom w:val="none" w:sz="0" w:space="0" w:color="auto"/>
            <w:right w:val="none" w:sz="0" w:space="0" w:color="auto"/>
          </w:divBdr>
        </w:div>
        <w:div w:id="300498708">
          <w:marLeft w:val="0"/>
          <w:marRight w:val="0"/>
          <w:marTop w:val="0"/>
          <w:marBottom w:val="0"/>
          <w:divBdr>
            <w:top w:val="none" w:sz="0" w:space="0" w:color="auto"/>
            <w:left w:val="none" w:sz="0" w:space="0" w:color="auto"/>
            <w:bottom w:val="none" w:sz="0" w:space="0" w:color="auto"/>
            <w:right w:val="none" w:sz="0" w:space="0" w:color="auto"/>
          </w:divBdr>
        </w:div>
        <w:div w:id="340544183">
          <w:marLeft w:val="0"/>
          <w:marRight w:val="0"/>
          <w:marTop w:val="0"/>
          <w:marBottom w:val="0"/>
          <w:divBdr>
            <w:top w:val="none" w:sz="0" w:space="0" w:color="auto"/>
            <w:left w:val="none" w:sz="0" w:space="0" w:color="auto"/>
            <w:bottom w:val="none" w:sz="0" w:space="0" w:color="auto"/>
            <w:right w:val="none" w:sz="0" w:space="0" w:color="auto"/>
          </w:divBdr>
        </w:div>
        <w:div w:id="612976572">
          <w:marLeft w:val="0"/>
          <w:marRight w:val="0"/>
          <w:marTop w:val="0"/>
          <w:marBottom w:val="0"/>
          <w:divBdr>
            <w:top w:val="none" w:sz="0" w:space="0" w:color="auto"/>
            <w:left w:val="none" w:sz="0" w:space="0" w:color="auto"/>
            <w:bottom w:val="none" w:sz="0" w:space="0" w:color="auto"/>
            <w:right w:val="none" w:sz="0" w:space="0" w:color="auto"/>
          </w:divBdr>
        </w:div>
        <w:div w:id="810169420">
          <w:marLeft w:val="0"/>
          <w:marRight w:val="0"/>
          <w:marTop w:val="0"/>
          <w:marBottom w:val="0"/>
          <w:divBdr>
            <w:top w:val="none" w:sz="0" w:space="0" w:color="auto"/>
            <w:left w:val="none" w:sz="0" w:space="0" w:color="auto"/>
            <w:bottom w:val="none" w:sz="0" w:space="0" w:color="auto"/>
            <w:right w:val="none" w:sz="0" w:space="0" w:color="auto"/>
          </w:divBdr>
        </w:div>
        <w:div w:id="1420173197">
          <w:marLeft w:val="0"/>
          <w:marRight w:val="0"/>
          <w:marTop w:val="0"/>
          <w:marBottom w:val="0"/>
          <w:divBdr>
            <w:top w:val="none" w:sz="0" w:space="0" w:color="auto"/>
            <w:left w:val="none" w:sz="0" w:space="0" w:color="auto"/>
            <w:bottom w:val="none" w:sz="0" w:space="0" w:color="auto"/>
            <w:right w:val="none" w:sz="0" w:space="0" w:color="auto"/>
          </w:divBdr>
        </w:div>
        <w:div w:id="1771389350">
          <w:marLeft w:val="0"/>
          <w:marRight w:val="0"/>
          <w:marTop w:val="0"/>
          <w:marBottom w:val="0"/>
          <w:divBdr>
            <w:top w:val="none" w:sz="0" w:space="0" w:color="auto"/>
            <w:left w:val="none" w:sz="0" w:space="0" w:color="auto"/>
            <w:bottom w:val="none" w:sz="0" w:space="0" w:color="auto"/>
            <w:right w:val="none" w:sz="0" w:space="0" w:color="auto"/>
          </w:divBdr>
        </w:div>
        <w:div w:id="1783958920">
          <w:marLeft w:val="0"/>
          <w:marRight w:val="0"/>
          <w:marTop w:val="0"/>
          <w:marBottom w:val="0"/>
          <w:divBdr>
            <w:top w:val="none" w:sz="0" w:space="0" w:color="auto"/>
            <w:left w:val="none" w:sz="0" w:space="0" w:color="auto"/>
            <w:bottom w:val="none" w:sz="0" w:space="0" w:color="auto"/>
            <w:right w:val="none" w:sz="0" w:space="0" w:color="auto"/>
          </w:divBdr>
        </w:div>
      </w:divsChild>
    </w:div>
    <w:div w:id="1986666399">
      <w:bodyDiv w:val="1"/>
      <w:marLeft w:val="0"/>
      <w:marRight w:val="0"/>
      <w:marTop w:val="0"/>
      <w:marBottom w:val="0"/>
      <w:divBdr>
        <w:top w:val="none" w:sz="0" w:space="0" w:color="auto"/>
        <w:left w:val="none" w:sz="0" w:space="0" w:color="auto"/>
        <w:bottom w:val="none" w:sz="0" w:space="0" w:color="auto"/>
        <w:right w:val="none" w:sz="0" w:space="0" w:color="auto"/>
      </w:divBdr>
      <w:divsChild>
        <w:div w:id="1073771908">
          <w:marLeft w:val="0"/>
          <w:marRight w:val="0"/>
          <w:marTop w:val="0"/>
          <w:marBottom w:val="0"/>
          <w:divBdr>
            <w:top w:val="none" w:sz="0" w:space="0" w:color="auto"/>
            <w:left w:val="none" w:sz="0" w:space="0" w:color="auto"/>
            <w:bottom w:val="none" w:sz="0" w:space="0" w:color="auto"/>
            <w:right w:val="none" w:sz="0" w:space="0" w:color="auto"/>
          </w:divBdr>
        </w:div>
        <w:div w:id="96221448">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Links>
    <vt:vector size="12" baseType="variant">
      <vt:variant>
        <vt:i4>1966104</vt:i4>
      </vt:variant>
      <vt:variant>
        <vt:i4>3</vt:i4>
      </vt:variant>
      <vt:variant>
        <vt:i4>0</vt:i4>
      </vt:variant>
      <vt:variant>
        <vt:i4>5</vt:i4>
      </vt:variant>
      <vt:variant>
        <vt:lpwstr>http://www.queensu.ca/studentwellness/accessibility-services</vt:lpwstr>
      </vt:variant>
      <vt:variant>
        <vt:lpwstr/>
      </vt:variant>
      <vt:variant>
        <vt:i4>1966168</vt:i4>
      </vt:variant>
      <vt:variant>
        <vt:i4>0</vt:i4>
      </vt:variant>
      <vt:variant>
        <vt:i4>0</vt:i4>
      </vt:variant>
      <vt:variant>
        <vt:i4>5</vt:i4>
      </vt:variant>
      <vt:variant>
        <vt:lpwstr>http://www.queensu.ca/art/arthistory/ba.html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Helland</dc:creator>
  <cp:keywords/>
  <dc:description/>
  <cp:lastModifiedBy>Jenna Simeonov</cp:lastModifiedBy>
  <cp:revision>2</cp:revision>
  <cp:lastPrinted>2023-01-08T23:41:00Z</cp:lastPrinted>
  <dcterms:created xsi:type="dcterms:W3CDTF">2023-08-01T13:56:00Z</dcterms:created>
  <dcterms:modified xsi:type="dcterms:W3CDTF">2023-08-01T13:56:00Z</dcterms:modified>
</cp:coreProperties>
</file>